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8491B" w14:textId="42F32AF3" w:rsidR="000F52FB" w:rsidRDefault="00591C54">
      <w:pPr>
        <w:spacing w:after="0" w:line="240" w:lineRule="auto"/>
        <w:rPr>
          <w:rFonts w:ascii="Arial" w:eastAsia="Arial" w:hAnsi="Arial" w:cs="Arial"/>
          <w:b/>
          <w:sz w:val="32"/>
        </w:rPr>
      </w:pPr>
      <w:r>
        <w:rPr>
          <w:rFonts w:ascii="Arial" w:eastAsia="Arial" w:hAnsi="Arial" w:cs="Arial"/>
          <w:b/>
          <w:sz w:val="32"/>
        </w:rPr>
        <w:t xml:space="preserve">Leieavtale for Kleive </w:t>
      </w:r>
      <w:r w:rsidR="00E2287C">
        <w:rPr>
          <w:rFonts w:ascii="Arial" w:eastAsia="Arial" w:hAnsi="Arial" w:cs="Arial"/>
          <w:b/>
          <w:sz w:val="32"/>
        </w:rPr>
        <w:t>Grendahus</w:t>
      </w:r>
      <w:r>
        <w:rPr>
          <w:rFonts w:ascii="Arial" w:eastAsia="Arial" w:hAnsi="Arial" w:cs="Arial"/>
          <w:b/>
          <w:sz w:val="32"/>
        </w:rPr>
        <w:t xml:space="preserve"> og idrettshall</w:t>
      </w:r>
    </w:p>
    <w:p w14:paraId="05C39555" w14:textId="3B448451" w:rsidR="009A4422" w:rsidRDefault="009A4422">
      <w:pPr>
        <w:spacing w:after="0" w:line="240" w:lineRule="auto"/>
        <w:rPr>
          <w:rFonts w:ascii="Arial" w:eastAsia="Arial" w:hAnsi="Arial" w:cs="Arial"/>
          <w:b/>
          <w:sz w:val="32"/>
        </w:rPr>
      </w:pPr>
    </w:p>
    <w:p w14:paraId="1FF2A227" w14:textId="77777777" w:rsidR="009A4422" w:rsidRDefault="009A4422" w:rsidP="009A4422">
      <w:pPr>
        <w:autoSpaceDE w:val="0"/>
        <w:autoSpaceDN w:val="0"/>
        <w:adjustRightInd w:val="0"/>
        <w:rPr>
          <w:rStyle w:val="A0"/>
          <w:rFonts w:ascii="Verdana" w:hAnsi="Verdana"/>
          <w:b/>
          <w:sz w:val="24"/>
        </w:rPr>
      </w:pPr>
      <w:r>
        <w:rPr>
          <w:rStyle w:val="A0"/>
          <w:rFonts w:ascii="Verdana" w:hAnsi="Verdana"/>
          <w:b/>
          <w:sz w:val="24"/>
        </w:rPr>
        <w:t>Opplysninger om leietaker: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A4422" w14:paraId="7EFC1892" w14:textId="77777777" w:rsidTr="00D76A02">
        <w:trPr>
          <w:trHeight w:hRule="exact" w:val="567"/>
        </w:trPr>
        <w:tc>
          <w:tcPr>
            <w:tcW w:w="9288" w:type="dxa"/>
            <w:tcBorders>
              <w:top w:val="single" w:sz="4" w:space="0" w:color="auto"/>
              <w:left w:val="single" w:sz="4" w:space="0" w:color="auto"/>
              <w:bottom w:val="single" w:sz="4" w:space="0" w:color="auto"/>
              <w:right w:val="single" w:sz="4" w:space="0" w:color="auto"/>
            </w:tcBorders>
          </w:tcPr>
          <w:p w14:paraId="49AFF94F" w14:textId="636E15B2" w:rsidR="009A4422" w:rsidRPr="00D76A02" w:rsidRDefault="009A4422">
            <w:pPr>
              <w:autoSpaceDE w:val="0"/>
              <w:autoSpaceDN w:val="0"/>
              <w:adjustRightInd w:val="0"/>
              <w:spacing w:line="276" w:lineRule="auto"/>
              <w:rPr>
                <w:rStyle w:val="A0"/>
                <w:rFonts w:ascii="Verdana" w:hAnsi="Verdana"/>
                <w:sz w:val="20"/>
                <w:szCs w:val="20"/>
                <w:lang w:eastAsia="en-US"/>
              </w:rPr>
            </w:pPr>
            <w:r>
              <w:rPr>
                <w:rStyle w:val="A0"/>
                <w:rFonts w:ascii="Verdana" w:hAnsi="Verdana"/>
                <w:sz w:val="20"/>
                <w:szCs w:val="20"/>
                <w:lang w:eastAsia="en-US"/>
              </w:rPr>
              <w:t>Navn</w:t>
            </w:r>
            <w:r w:rsidR="00D76A02">
              <w:rPr>
                <w:rStyle w:val="A0"/>
                <w:rFonts w:ascii="Verdana" w:hAnsi="Verdana"/>
                <w:sz w:val="20"/>
                <w:szCs w:val="20"/>
                <w:lang w:eastAsia="en-US"/>
              </w:rPr>
              <w:t>/bedrift</w:t>
            </w:r>
            <w:r>
              <w:rPr>
                <w:rStyle w:val="A0"/>
                <w:rFonts w:ascii="Verdana" w:hAnsi="Verdana"/>
                <w:sz w:val="20"/>
                <w:szCs w:val="20"/>
                <w:lang w:eastAsia="en-US"/>
              </w:rPr>
              <w:t>:</w:t>
            </w:r>
          </w:p>
        </w:tc>
      </w:tr>
      <w:tr w:rsidR="009A4422" w14:paraId="7C9C7416" w14:textId="77777777" w:rsidTr="00D76A02">
        <w:trPr>
          <w:trHeight w:hRule="exact" w:val="567"/>
        </w:trPr>
        <w:tc>
          <w:tcPr>
            <w:tcW w:w="9288" w:type="dxa"/>
            <w:tcBorders>
              <w:top w:val="single" w:sz="4" w:space="0" w:color="auto"/>
              <w:left w:val="single" w:sz="4" w:space="0" w:color="auto"/>
              <w:bottom w:val="single" w:sz="4" w:space="0" w:color="auto"/>
              <w:right w:val="single" w:sz="4" w:space="0" w:color="auto"/>
            </w:tcBorders>
          </w:tcPr>
          <w:p w14:paraId="2847A72E" w14:textId="77777777" w:rsidR="009A4422" w:rsidRDefault="009A4422">
            <w:pPr>
              <w:autoSpaceDE w:val="0"/>
              <w:autoSpaceDN w:val="0"/>
              <w:adjustRightInd w:val="0"/>
              <w:spacing w:line="276" w:lineRule="auto"/>
              <w:rPr>
                <w:rStyle w:val="A0"/>
                <w:rFonts w:ascii="Verdana" w:hAnsi="Verdana"/>
                <w:sz w:val="20"/>
                <w:szCs w:val="20"/>
                <w:lang w:eastAsia="en-US"/>
              </w:rPr>
            </w:pPr>
            <w:r>
              <w:rPr>
                <w:rStyle w:val="A0"/>
                <w:rFonts w:ascii="Verdana" w:hAnsi="Verdana"/>
                <w:sz w:val="20"/>
                <w:szCs w:val="20"/>
                <w:lang w:eastAsia="en-US"/>
              </w:rPr>
              <w:t>Adresse:</w:t>
            </w:r>
          </w:p>
          <w:p w14:paraId="5FE55937" w14:textId="77777777" w:rsidR="009A4422" w:rsidRDefault="009A4422">
            <w:pPr>
              <w:autoSpaceDE w:val="0"/>
              <w:autoSpaceDN w:val="0"/>
              <w:adjustRightInd w:val="0"/>
              <w:spacing w:line="276" w:lineRule="auto"/>
              <w:rPr>
                <w:rStyle w:val="A0"/>
                <w:rFonts w:ascii="Verdana" w:hAnsi="Verdana"/>
                <w:sz w:val="20"/>
                <w:szCs w:val="20"/>
                <w:lang w:eastAsia="en-US"/>
              </w:rPr>
            </w:pPr>
          </w:p>
        </w:tc>
      </w:tr>
      <w:tr w:rsidR="009A4422" w14:paraId="4342AF3E" w14:textId="77777777" w:rsidTr="00D76A02">
        <w:trPr>
          <w:trHeight w:hRule="exact" w:val="567"/>
        </w:trPr>
        <w:tc>
          <w:tcPr>
            <w:tcW w:w="9288" w:type="dxa"/>
            <w:tcBorders>
              <w:top w:val="single" w:sz="4" w:space="0" w:color="auto"/>
              <w:left w:val="single" w:sz="4" w:space="0" w:color="auto"/>
              <w:bottom w:val="single" w:sz="4" w:space="0" w:color="auto"/>
              <w:right w:val="single" w:sz="4" w:space="0" w:color="auto"/>
            </w:tcBorders>
          </w:tcPr>
          <w:p w14:paraId="191E596B" w14:textId="77777777" w:rsidR="009A4422" w:rsidRDefault="009A4422">
            <w:pPr>
              <w:autoSpaceDE w:val="0"/>
              <w:autoSpaceDN w:val="0"/>
              <w:adjustRightInd w:val="0"/>
              <w:spacing w:line="276" w:lineRule="auto"/>
              <w:rPr>
                <w:rStyle w:val="A0"/>
                <w:rFonts w:ascii="Verdana" w:hAnsi="Verdana"/>
                <w:sz w:val="20"/>
                <w:szCs w:val="20"/>
                <w:lang w:eastAsia="en-US"/>
              </w:rPr>
            </w:pPr>
            <w:r>
              <w:rPr>
                <w:rStyle w:val="A0"/>
                <w:rFonts w:ascii="Verdana" w:hAnsi="Verdana"/>
                <w:sz w:val="20"/>
                <w:szCs w:val="20"/>
                <w:lang w:eastAsia="en-US"/>
              </w:rPr>
              <w:t>Telefonnummer:</w:t>
            </w:r>
          </w:p>
          <w:p w14:paraId="3C59273A" w14:textId="77777777" w:rsidR="009A4422" w:rsidRDefault="009A4422">
            <w:pPr>
              <w:autoSpaceDE w:val="0"/>
              <w:autoSpaceDN w:val="0"/>
              <w:adjustRightInd w:val="0"/>
              <w:spacing w:line="276" w:lineRule="auto"/>
              <w:rPr>
                <w:rStyle w:val="A0"/>
                <w:rFonts w:ascii="Verdana" w:hAnsi="Verdana"/>
                <w:sz w:val="20"/>
                <w:szCs w:val="20"/>
                <w:lang w:eastAsia="en-US"/>
              </w:rPr>
            </w:pPr>
          </w:p>
        </w:tc>
      </w:tr>
      <w:tr w:rsidR="009A4422" w14:paraId="7A1BEF1A" w14:textId="77777777" w:rsidTr="00D76A02">
        <w:trPr>
          <w:trHeight w:hRule="exact" w:val="567"/>
        </w:trPr>
        <w:tc>
          <w:tcPr>
            <w:tcW w:w="9288" w:type="dxa"/>
            <w:tcBorders>
              <w:top w:val="single" w:sz="4" w:space="0" w:color="auto"/>
              <w:left w:val="single" w:sz="4" w:space="0" w:color="auto"/>
              <w:bottom w:val="single" w:sz="4" w:space="0" w:color="auto"/>
              <w:right w:val="single" w:sz="4" w:space="0" w:color="auto"/>
            </w:tcBorders>
          </w:tcPr>
          <w:p w14:paraId="7049A8D3" w14:textId="77777777" w:rsidR="009A4422" w:rsidRDefault="009A4422">
            <w:pPr>
              <w:autoSpaceDE w:val="0"/>
              <w:autoSpaceDN w:val="0"/>
              <w:adjustRightInd w:val="0"/>
              <w:spacing w:line="276" w:lineRule="auto"/>
              <w:rPr>
                <w:rStyle w:val="A0"/>
                <w:rFonts w:ascii="Verdana" w:hAnsi="Verdana"/>
                <w:sz w:val="20"/>
                <w:szCs w:val="20"/>
                <w:lang w:eastAsia="en-US"/>
              </w:rPr>
            </w:pPr>
            <w:r>
              <w:rPr>
                <w:rStyle w:val="A0"/>
                <w:rFonts w:ascii="Verdana" w:hAnsi="Verdana"/>
                <w:sz w:val="20"/>
                <w:szCs w:val="20"/>
                <w:lang w:eastAsia="en-US"/>
              </w:rPr>
              <w:t>E-postadresse:</w:t>
            </w:r>
          </w:p>
          <w:p w14:paraId="54DE958C" w14:textId="77777777" w:rsidR="009A4422" w:rsidRDefault="009A4422">
            <w:pPr>
              <w:autoSpaceDE w:val="0"/>
              <w:autoSpaceDN w:val="0"/>
              <w:adjustRightInd w:val="0"/>
              <w:spacing w:line="276" w:lineRule="auto"/>
              <w:rPr>
                <w:rStyle w:val="A0"/>
                <w:rFonts w:ascii="Verdana" w:hAnsi="Verdana"/>
                <w:sz w:val="20"/>
                <w:szCs w:val="20"/>
                <w:lang w:eastAsia="en-US"/>
              </w:rPr>
            </w:pPr>
          </w:p>
        </w:tc>
      </w:tr>
      <w:tr w:rsidR="00D76A02" w14:paraId="5C455079" w14:textId="77777777" w:rsidTr="00D76A02">
        <w:trPr>
          <w:trHeight w:hRule="exact" w:val="567"/>
        </w:trPr>
        <w:tc>
          <w:tcPr>
            <w:tcW w:w="9288" w:type="dxa"/>
            <w:tcBorders>
              <w:top w:val="single" w:sz="4" w:space="0" w:color="auto"/>
              <w:left w:val="single" w:sz="4" w:space="0" w:color="auto"/>
              <w:bottom w:val="single" w:sz="4" w:space="0" w:color="auto"/>
              <w:right w:val="single" w:sz="4" w:space="0" w:color="auto"/>
            </w:tcBorders>
          </w:tcPr>
          <w:p w14:paraId="58E4CACF" w14:textId="0F940750" w:rsidR="00D76A02" w:rsidRDefault="00D76A02">
            <w:pPr>
              <w:autoSpaceDE w:val="0"/>
              <w:autoSpaceDN w:val="0"/>
              <w:adjustRightInd w:val="0"/>
              <w:spacing w:line="276" w:lineRule="auto"/>
              <w:rPr>
                <w:rStyle w:val="A0"/>
                <w:rFonts w:ascii="Verdana" w:hAnsi="Verdana"/>
                <w:sz w:val="20"/>
                <w:szCs w:val="20"/>
                <w:lang w:eastAsia="en-US"/>
              </w:rPr>
            </w:pPr>
            <w:proofErr w:type="spellStart"/>
            <w:r>
              <w:rPr>
                <w:rStyle w:val="A0"/>
                <w:rFonts w:ascii="Verdana" w:hAnsi="Verdana"/>
                <w:sz w:val="20"/>
                <w:szCs w:val="20"/>
                <w:lang w:eastAsia="en-US"/>
              </w:rPr>
              <w:t>Orgnr</w:t>
            </w:r>
            <w:proofErr w:type="spellEnd"/>
            <w:r>
              <w:rPr>
                <w:rStyle w:val="A0"/>
                <w:rFonts w:ascii="Verdana" w:hAnsi="Verdana"/>
                <w:sz w:val="20"/>
                <w:szCs w:val="20"/>
                <w:lang w:eastAsia="en-US"/>
              </w:rPr>
              <w:t xml:space="preserve">: </w:t>
            </w:r>
          </w:p>
        </w:tc>
      </w:tr>
    </w:tbl>
    <w:p w14:paraId="1CB0B115" w14:textId="55005645" w:rsidR="009A4422" w:rsidRDefault="00D76A02" w:rsidP="009A4422">
      <w:pPr>
        <w:autoSpaceDE w:val="0"/>
        <w:autoSpaceDN w:val="0"/>
        <w:adjustRightInd w:val="0"/>
        <w:rPr>
          <w:rStyle w:val="A0"/>
          <w:rFonts w:ascii="Verdana" w:eastAsia="Times New Roman" w:hAnsi="Verdana"/>
          <w:b/>
          <w:sz w:val="24"/>
        </w:rPr>
      </w:pPr>
      <w:r>
        <w:rPr>
          <w:rStyle w:val="A0"/>
          <w:rFonts w:ascii="Verdana" w:hAnsi="Verdana"/>
          <w:b/>
          <w:sz w:val="24"/>
        </w:rPr>
        <w:br/>
      </w:r>
      <w:r w:rsidR="009A4422">
        <w:rPr>
          <w:rStyle w:val="A0"/>
          <w:rFonts w:ascii="Verdana" w:hAnsi="Verdana"/>
          <w:b/>
          <w:sz w:val="24"/>
        </w:rPr>
        <w:t>Opplysninger om arrangementet: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A4422" w14:paraId="7E25B624" w14:textId="77777777" w:rsidTr="00D76A02">
        <w:trPr>
          <w:trHeight w:hRule="exact" w:val="567"/>
        </w:trPr>
        <w:tc>
          <w:tcPr>
            <w:tcW w:w="10606" w:type="dxa"/>
            <w:tcBorders>
              <w:top w:val="single" w:sz="4" w:space="0" w:color="auto"/>
              <w:left w:val="single" w:sz="4" w:space="0" w:color="auto"/>
              <w:bottom w:val="single" w:sz="4" w:space="0" w:color="auto"/>
              <w:right w:val="single" w:sz="4" w:space="0" w:color="auto"/>
            </w:tcBorders>
          </w:tcPr>
          <w:p w14:paraId="41863730" w14:textId="77777777" w:rsidR="009A4422" w:rsidRDefault="009A4422">
            <w:pPr>
              <w:autoSpaceDE w:val="0"/>
              <w:autoSpaceDN w:val="0"/>
              <w:adjustRightInd w:val="0"/>
              <w:spacing w:line="256" w:lineRule="auto"/>
              <w:rPr>
                <w:rStyle w:val="A0"/>
                <w:rFonts w:ascii="Verdana" w:hAnsi="Verdana"/>
                <w:sz w:val="20"/>
                <w:szCs w:val="20"/>
                <w:lang w:eastAsia="en-US"/>
              </w:rPr>
            </w:pPr>
            <w:r>
              <w:rPr>
                <w:rStyle w:val="A0"/>
                <w:rFonts w:ascii="Verdana" w:hAnsi="Verdana"/>
                <w:sz w:val="20"/>
                <w:szCs w:val="20"/>
                <w:lang w:eastAsia="en-US"/>
              </w:rPr>
              <w:t>Dato:</w:t>
            </w:r>
          </w:p>
          <w:p w14:paraId="55000DFE" w14:textId="77777777" w:rsidR="009A4422" w:rsidRDefault="009A4422">
            <w:pPr>
              <w:autoSpaceDE w:val="0"/>
              <w:autoSpaceDN w:val="0"/>
              <w:adjustRightInd w:val="0"/>
              <w:spacing w:line="256" w:lineRule="auto"/>
              <w:rPr>
                <w:rStyle w:val="A0"/>
                <w:rFonts w:ascii="Verdana" w:hAnsi="Verdana"/>
                <w:sz w:val="20"/>
                <w:szCs w:val="20"/>
                <w:lang w:eastAsia="en-US"/>
              </w:rPr>
            </w:pPr>
          </w:p>
        </w:tc>
      </w:tr>
      <w:tr w:rsidR="009A4422" w14:paraId="46F6A6AB" w14:textId="77777777" w:rsidTr="00D76A02">
        <w:trPr>
          <w:trHeight w:hRule="exact" w:val="567"/>
        </w:trPr>
        <w:tc>
          <w:tcPr>
            <w:tcW w:w="10606" w:type="dxa"/>
            <w:tcBorders>
              <w:top w:val="single" w:sz="4" w:space="0" w:color="auto"/>
              <w:left w:val="single" w:sz="4" w:space="0" w:color="auto"/>
              <w:bottom w:val="single" w:sz="4" w:space="0" w:color="auto"/>
              <w:right w:val="single" w:sz="4" w:space="0" w:color="auto"/>
            </w:tcBorders>
          </w:tcPr>
          <w:p w14:paraId="07C9805D" w14:textId="77777777" w:rsidR="009A4422" w:rsidRDefault="009A4422">
            <w:pPr>
              <w:autoSpaceDE w:val="0"/>
              <w:autoSpaceDN w:val="0"/>
              <w:adjustRightInd w:val="0"/>
              <w:spacing w:line="256" w:lineRule="auto"/>
              <w:rPr>
                <w:rStyle w:val="A0"/>
                <w:rFonts w:ascii="Verdana" w:hAnsi="Verdana"/>
                <w:sz w:val="20"/>
                <w:szCs w:val="20"/>
                <w:lang w:eastAsia="en-US"/>
              </w:rPr>
            </w:pPr>
            <w:r>
              <w:rPr>
                <w:rStyle w:val="A0"/>
                <w:rFonts w:ascii="Verdana" w:hAnsi="Verdana"/>
                <w:sz w:val="20"/>
                <w:szCs w:val="20"/>
                <w:lang w:eastAsia="en-US"/>
              </w:rPr>
              <w:t>Klokkeslett (fra/til):</w:t>
            </w:r>
          </w:p>
          <w:p w14:paraId="584E17DF" w14:textId="77777777" w:rsidR="009A4422" w:rsidRDefault="009A4422">
            <w:pPr>
              <w:autoSpaceDE w:val="0"/>
              <w:autoSpaceDN w:val="0"/>
              <w:adjustRightInd w:val="0"/>
              <w:spacing w:line="256" w:lineRule="auto"/>
              <w:rPr>
                <w:rStyle w:val="A0"/>
                <w:rFonts w:ascii="Verdana" w:hAnsi="Verdana"/>
                <w:sz w:val="20"/>
                <w:szCs w:val="20"/>
                <w:lang w:eastAsia="en-US"/>
              </w:rPr>
            </w:pPr>
          </w:p>
        </w:tc>
      </w:tr>
      <w:tr w:rsidR="009A4422" w14:paraId="7D6A1440" w14:textId="77777777" w:rsidTr="00D76A02">
        <w:trPr>
          <w:trHeight w:hRule="exact" w:val="567"/>
        </w:trPr>
        <w:tc>
          <w:tcPr>
            <w:tcW w:w="10606" w:type="dxa"/>
            <w:tcBorders>
              <w:top w:val="single" w:sz="4" w:space="0" w:color="auto"/>
              <w:left w:val="single" w:sz="4" w:space="0" w:color="auto"/>
              <w:bottom w:val="single" w:sz="4" w:space="0" w:color="auto"/>
              <w:right w:val="single" w:sz="4" w:space="0" w:color="auto"/>
            </w:tcBorders>
          </w:tcPr>
          <w:p w14:paraId="7F64D418" w14:textId="77777777" w:rsidR="009A4422" w:rsidRDefault="009A4422" w:rsidP="00612113">
            <w:pPr>
              <w:autoSpaceDE w:val="0"/>
              <w:autoSpaceDN w:val="0"/>
              <w:adjustRightInd w:val="0"/>
              <w:spacing w:after="0" w:line="256" w:lineRule="auto"/>
              <w:rPr>
                <w:rStyle w:val="A0"/>
                <w:rFonts w:ascii="Verdana" w:hAnsi="Verdana"/>
                <w:sz w:val="20"/>
                <w:szCs w:val="20"/>
                <w:lang w:eastAsia="en-US"/>
              </w:rPr>
            </w:pPr>
            <w:r>
              <w:rPr>
                <w:rStyle w:val="A0"/>
                <w:rFonts w:ascii="Verdana" w:hAnsi="Verdana"/>
                <w:sz w:val="20"/>
                <w:szCs w:val="20"/>
                <w:lang w:eastAsia="en-US"/>
              </w:rPr>
              <w:t>Type arrangement:</w:t>
            </w:r>
          </w:p>
          <w:p w14:paraId="5A29A516" w14:textId="6972F544" w:rsidR="009A4422" w:rsidRDefault="009A4422" w:rsidP="00612113">
            <w:pPr>
              <w:autoSpaceDE w:val="0"/>
              <w:autoSpaceDN w:val="0"/>
              <w:adjustRightInd w:val="0"/>
              <w:spacing w:after="0" w:line="256" w:lineRule="auto"/>
              <w:rPr>
                <w:rStyle w:val="A0"/>
                <w:rFonts w:ascii="Verdana" w:hAnsi="Verdana"/>
                <w:sz w:val="16"/>
                <w:szCs w:val="16"/>
                <w:lang w:eastAsia="en-US"/>
              </w:rPr>
            </w:pPr>
            <w:r>
              <w:rPr>
                <w:rStyle w:val="A0"/>
                <w:rFonts w:ascii="Verdana" w:hAnsi="Verdana"/>
                <w:sz w:val="16"/>
                <w:szCs w:val="16"/>
                <w:lang w:eastAsia="en-US"/>
              </w:rPr>
              <w:t xml:space="preserve">(møte/kurs/selskap/dåp/konsert/dans </w:t>
            </w:r>
            <w:proofErr w:type="spellStart"/>
            <w:r>
              <w:rPr>
                <w:rStyle w:val="A0"/>
                <w:rFonts w:ascii="Verdana" w:hAnsi="Verdana"/>
                <w:sz w:val="16"/>
                <w:szCs w:val="16"/>
                <w:lang w:eastAsia="en-US"/>
              </w:rPr>
              <w:t>o.l</w:t>
            </w:r>
            <w:proofErr w:type="spellEnd"/>
            <w:r>
              <w:rPr>
                <w:rStyle w:val="A0"/>
                <w:rFonts w:ascii="Verdana" w:hAnsi="Verdana"/>
                <w:sz w:val="16"/>
                <w:szCs w:val="16"/>
                <w:lang w:eastAsia="en-US"/>
              </w:rPr>
              <w:t xml:space="preserve"> )</w:t>
            </w:r>
          </w:p>
          <w:p w14:paraId="07E3B7A2" w14:textId="77777777" w:rsidR="009A4422" w:rsidRDefault="009A4422" w:rsidP="00612113">
            <w:pPr>
              <w:autoSpaceDE w:val="0"/>
              <w:autoSpaceDN w:val="0"/>
              <w:adjustRightInd w:val="0"/>
              <w:spacing w:after="0" w:line="256" w:lineRule="auto"/>
              <w:rPr>
                <w:rStyle w:val="A0"/>
                <w:rFonts w:ascii="Verdana" w:hAnsi="Verdana"/>
                <w:sz w:val="20"/>
                <w:szCs w:val="20"/>
                <w:lang w:eastAsia="en-US"/>
              </w:rPr>
            </w:pPr>
          </w:p>
          <w:p w14:paraId="0AAF2D50" w14:textId="776F6788" w:rsidR="00612113" w:rsidRDefault="00612113" w:rsidP="00612113">
            <w:pPr>
              <w:autoSpaceDE w:val="0"/>
              <w:autoSpaceDN w:val="0"/>
              <w:adjustRightInd w:val="0"/>
              <w:spacing w:after="0" w:line="256" w:lineRule="auto"/>
              <w:rPr>
                <w:rStyle w:val="A0"/>
                <w:rFonts w:ascii="Verdana" w:hAnsi="Verdana"/>
                <w:sz w:val="20"/>
                <w:szCs w:val="20"/>
                <w:lang w:eastAsia="en-US"/>
              </w:rPr>
            </w:pPr>
          </w:p>
        </w:tc>
      </w:tr>
    </w:tbl>
    <w:p w14:paraId="4E94F83C" w14:textId="4403E359" w:rsidR="009A4422" w:rsidRDefault="009A4422">
      <w:pPr>
        <w:spacing w:after="0" w:line="240" w:lineRule="auto"/>
        <w:rPr>
          <w:rFonts w:ascii="Arial" w:eastAsia="Arial" w:hAnsi="Arial" w:cs="Arial"/>
          <w:b/>
          <w:sz w:val="32"/>
        </w:rPr>
      </w:pPr>
    </w:p>
    <w:p w14:paraId="6E61E7A0" w14:textId="32CD663C" w:rsidR="00BA092E" w:rsidRDefault="00BA092E" w:rsidP="00BA092E">
      <w:pPr>
        <w:autoSpaceDE w:val="0"/>
        <w:autoSpaceDN w:val="0"/>
        <w:adjustRightInd w:val="0"/>
        <w:rPr>
          <w:rStyle w:val="A0"/>
          <w:rFonts w:ascii="Verdana" w:eastAsia="Times New Roman" w:hAnsi="Verdana"/>
          <w:b/>
          <w:sz w:val="24"/>
        </w:rPr>
      </w:pPr>
      <w:r>
        <w:rPr>
          <w:rStyle w:val="A0"/>
          <w:rFonts w:ascii="Verdana" w:hAnsi="Verdana"/>
          <w:b/>
          <w:sz w:val="24"/>
        </w:rPr>
        <w:t>Utleiepris:</w:t>
      </w:r>
    </w:p>
    <w:tbl>
      <w:tblPr>
        <w:tblStyle w:val="Tabellrutenett"/>
        <w:tblpPr w:leftFromText="141" w:rightFromText="141" w:vertAnchor="text" w:horzAnchor="margin" w:tblpY="35"/>
        <w:tblW w:w="0" w:type="auto"/>
        <w:tblLook w:val="04A0" w:firstRow="1" w:lastRow="0" w:firstColumn="1" w:lastColumn="0" w:noHBand="0" w:noVBand="1"/>
      </w:tblPr>
      <w:tblGrid>
        <w:gridCol w:w="3020"/>
        <w:gridCol w:w="3021"/>
        <w:gridCol w:w="3021"/>
      </w:tblGrid>
      <w:tr w:rsidR="00CD2E48" w14:paraId="0FE3B9FA" w14:textId="77777777" w:rsidTr="00CD2E48">
        <w:tc>
          <w:tcPr>
            <w:tcW w:w="3020" w:type="dxa"/>
          </w:tcPr>
          <w:p w14:paraId="31BC004E" w14:textId="4509E8B4" w:rsidR="00CD2E48" w:rsidRDefault="00CD2E48" w:rsidP="00CD2E48">
            <w:pPr>
              <w:rPr>
                <w:rFonts w:ascii="Arial" w:eastAsia="Arial" w:hAnsi="Arial" w:cs="Arial"/>
                <w:b/>
                <w:sz w:val="24"/>
              </w:rPr>
            </w:pPr>
            <w:r w:rsidRPr="00BA092E">
              <w:rPr>
                <w:rFonts w:ascii="Arial" w:eastAsia="Arial" w:hAnsi="Arial" w:cs="Arial"/>
                <w:b/>
                <w:sz w:val="28"/>
                <w:szCs w:val="20"/>
              </w:rPr>
              <w:t>Soner:</w:t>
            </w:r>
          </w:p>
        </w:tc>
        <w:tc>
          <w:tcPr>
            <w:tcW w:w="3021" w:type="dxa"/>
          </w:tcPr>
          <w:p w14:paraId="1464725A" w14:textId="2722A0BA" w:rsidR="00CD2E48" w:rsidRDefault="00CD2E48" w:rsidP="00CD2E48">
            <w:pPr>
              <w:rPr>
                <w:rFonts w:ascii="Arial" w:eastAsia="Arial" w:hAnsi="Arial" w:cs="Arial"/>
                <w:b/>
                <w:sz w:val="24"/>
              </w:rPr>
            </w:pPr>
            <w:r>
              <w:rPr>
                <w:rFonts w:ascii="Arial" w:eastAsia="Arial" w:hAnsi="Arial" w:cs="Arial"/>
                <w:b/>
                <w:sz w:val="24"/>
              </w:rPr>
              <w:t>Valgt sone</w:t>
            </w:r>
          </w:p>
        </w:tc>
        <w:tc>
          <w:tcPr>
            <w:tcW w:w="3021" w:type="dxa"/>
          </w:tcPr>
          <w:p w14:paraId="6C839B25" w14:textId="7EF7BE6C" w:rsidR="00CD2E48" w:rsidRDefault="00CD2E48" w:rsidP="00CD2E48">
            <w:pPr>
              <w:rPr>
                <w:rFonts w:ascii="Arial" w:eastAsia="Arial" w:hAnsi="Arial" w:cs="Arial"/>
                <w:b/>
                <w:sz w:val="24"/>
              </w:rPr>
            </w:pPr>
            <w:r>
              <w:rPr>
                <w:rFonts w:ascii="Arial" w:eastAsia="Arial" w:hAnsi="Arial" w:cs="Arial"/>
                <w:b/>
                <w:sz w:val="24"/>
              </w:rPr>
              <w:t>Priser</w:t>
            </w:r>
          </w:p>
        </w:tc>
      </w:tr>
    </w:tbl>
    <w:p w14:paraId="55115208" w14:textId="0831A9C5" w:rsidR="00BA092E" w:rsidRPr="00BA092E" w:rsidRDefault="00BA092E">
      <w:pPr>
        <w:spacing w:after="0" w:line="240" w:lineRule="auto"/>
        <w:rPr>
          <w:rFonts w:ascii="Arial" w:eastAsia="Arial" w:hAnsi="Arial" w:cs="Arial"/>
          <w:b/>
          <w:sz w:val="28"/>
          <w:szCs w:val="20"/>
        </w:rPr>
      </w:pPr>
      <w:r>
        <w:rPr>
          <w:rFonts w:ascii="Arial" w:eastAsia="Arial" w:hAnsi="Arial" w:cs="Arial"/>
          <w:b/>
          <w:sz w:val="28"/>
          <w:szCs w:val="20"/>
        </w:rPr>
        <w:tab/>
      </w:r>
      <w:r>
        <w:rPr>
          <w:rFonts w:ascii="Arial" w:eastAsia="Arial" w:hAnsi="Arial" w:cs="Arial"/>
          <w:b/>
          <w:sz w:val="28"/>
          <w:szCs w:val="20"/>
        </w:rPr>
        <w:tab/>
        <w:t xml:space="preserve">      </w:t>
      </w:r>
    </w:p>
    <w:tbl>
      <w:tblPr>
        <w:tblStyle w:val="Tabellrutenett"/>
        <w:tblW w:w="0" w:type="auto"/>
        <w:tblLook w:val="04A0" w:firstRow="1" w:lastRow="0" w:firstColumn="1" w:lastColumn="0" w:noHBand="0" w:noVBand="1"/>
      </w:tblPr>
      <w:tblGrid>
        <w:gridCol w:w="3020"/>
        <w:gridCol w:w="3021"/>
        <w:gridCol w:w="3021"/>
      </w:tblGrid>
      <w:tr w:rsidR="00BA092E" w14:paraId="4544BA6C" w14:textId="77777777" w:rsidTr="00D73C21">
        <w:tc>
          <w:tcPr>
            <w:tcW w:w="3020" w:type="dxa"/>
          </w:tcPr>
          <w:p w14:paraId="7E1E1DC9" w14:textId="1997458B" w:rsidR="00BA092E" w:rsidRDefault="00BA092E">
            <w:pPr>
              <w:rPr>
                <w:rFonts w:ascii="Arial" w:eastAsia="Arial" w:hAnsi="Arial" w:cs="Arial"/>
                <w:b/>
                <w:sz w:val="24"/>
              </w:rPr>
            </w:pPr>
            <w:r>
              <w:rPr>
                <w:rFonts w:ascii="Arial" w:eastAsia="Arial" w:hAnsi="Arial" w:cs="Arial"/>
                <w:b/>
                <w:sz w:val="24"/>
              </w:rPr>
              <w:t>Idrettshall</w:t>
            </w:r>
            <w:r w:rsidR="00D73C21">
              <w:rPr>
                <w:rFonts w:ascii="Arial" w:eastAsia="Arial" w:hAnsi="Arial" w:cs="Arial"/>
                <w:b/>
                <w:sz w:val="24"/>
              </w:rPr>
              <w:t xml:space="preserve"> (hel hall)</w:t>
            </w:r>
          </w:p>
        </w:tc>
        <w:tc>
          <w:tcPr>
            <w:tcW w:w="3021" w:type="dxa"/>
          </w:tcPr>
          <w:p w14:paraId="0FDC0DF4" w14:textId="55ED87E6" w:rsidR="00BA092E" w:rsidRDefault="00BA092E" w:rsidP="00D73C21">
            <w:pPr>
              <w:jc w:val="center"/>
              <w:rPr>
                <w:rFonts w:ascii="Arial" w:eastAsia="Arial" w:hAnsi="Arial" w:cs="Arial"/>
                <w:b/>
                <w:sz w:val="24"/>
              </w:rPr>
            </w:pPr>
          </w:p>
        </w:tc>
        <w:tc>
          <w:tcPr>
            <w:tcW w:w="3021" w:type="dxa"/>
          </w:tcPr>
          <w:p w14:paraId="6469ADFD" w14:textId="20FF9B48" w:rsidR="00BA092E" w:rsidRDefault="00D73C21" w:rsidP="00D73C21">
            <w:pPr>
              <w:rPr>
                <w:rFonts w:ascii="Arial" w:eastAsia="Arial" w:hAnsi="Arial" w:cs="Arial"/>
                <w:b/>
                <w:sz w:val="24"/>
              </w:rPr>
            </w:pPr>
            <w:r>
              <w:rPr>
                <w:rFonts w:ascii="Arial" w:eastAsia="Arial" w:hAnsi="Arial" w:cs="Arial"/>
                <w:b/>
                <w:sz w:val="24"/>
              </w:rPr>
              <w:t>9000.-*</w:t>
            </w:r>
          </w:p>
        </w:tc>
      </w:tr>
      <w:tr w:rsidR="00BA092E" w14:paraId="11570A94" w14:textId="77777777" w:rsidTr="00D73C21">
        <w:tc>
          <w:tcPr>
            <w:tcW w:w="3020" w:type="dxa"/>
          </w:tcPr>
          <w:p w14:paraId="1AD819B1" w14:textId="6B01C2D6" w:rsidR="00BA092E" w:rsidRDefault="00BA092E">
            <w:pPr>
              <w:rPr>
                <w:rFonts w:ascii="Arial" w:eastAsia="Arial" w:hAnsi="Arial" w:cs="Arial"/>
                <w:b/>
                <w:sz w:val="24"/>
              </w:rPr>
            </w:pPr>
            <w:r>
              <w:rPr>
                <w:rFonts w:ascii="Arial" w:eastAsia="Arial" w:hAnsi="Arial" w:cs="Arial"/>
                <w:b/>
                <w:sz w:val="24"/>
              </w:rPr>
              <w:t>Kjøkken</w:t>
            </w:r>
          </w:p>
        </w:tc>
        <w:tc>
          <w:tcPr>
            <w:tcW w:w="3021" w:type="dxa"/>
          </w:tcPr>
          <w:p w14:paraId="1E9526C9" w14:textId="0FDB1097" w:rsidR="00BA092E" w:rsidRDefault="00BA092E" w:rsidP="00D73C21">
            <w:pPr>
              <w:jc w:val="center"/>
              <w:rPr>
                <w:rFonts w:ascii="Arial" w:eastAsia="Arial" w:hAnsi="Arial" w:cs="Arial"/>
                <w:b/>
                <w:sz w:val="24"/>
              </w:rPr>
            </w:pPr>
          </w:p>
        </w:tc>
        <w:tc>
          <w:tcPr>
            <w:tcW w:w="3021" w:type="dxa"/>
          </w:tcPr>
          <w:p w14:paraId="6F5E57B1" w14:textId="61019C4B" w:rsidR="00BA092E" w:rsidRDefault="00D73C21" w:rsidP="00D73C21">
            <w:pPr>
              <w:rPr>
                <w:rFonts w:ascii="Arial" w:eastAsia="Arial" w:hAnsi="Arial" w:cs="Arial"/>
                <w:b/>
                <w:sz w:val="24"/>
              </w:rPr>
            </w:pPr>
            <w:r>
              <w:rPr>
                <w:rFonts w:ascii="Arial" w:eastAsia="Arial" w:hAnsi="Arial" w:cs="Arial"/>
                <w:b/>
                <w:sz w:val="24"/>
              </w:rPr>
              <w:t>850.-</w:t>
            </w:r>
          </w:p>
        </w:tc>
      </w:tr>
      <w:tr w:rsidR="00BA092E" w14:paraId="170498C5" w14:textId="77777777" w:rsidTr="00D73C21">
        <w:tc>
          <w:tcPr>
            <w:tcW w:w="3020" w:type="dxa"/>
          </w:tcPr>
          <w:p w14:paraId="40996A77" w14:textId="3E28907A" w:rsidR="00BA092E" w:rsidRDefault="00BA092E">
            <w:pPr>
              <w:rPr>
                <w:rFonts w:ascii="Arial" w:eastAsia="Arial" w:hAnsi="Arial" w:cs="Arial"/>
                <w:b/>
                <w:sz w:val="24"/>
              </w:rPr>
            </w:pPr>
            <w:r>
              <w:rPr>
                <w:rFonts w:ascii="Arial" w:eastAsia="Arial" w:hAnsi="Arial" w:cs="Arial"/>
                <w:b/>
                <w:sz w:val="24"/>
              </w:rPr>
              <w:t>Grendahus</w:t>
            </w:r>
          </w:p>
        </w:tc>
        <w:tc>
          <w:tcPr>
            <w:tcW w:w="3021" w:type="dxa"/>
          </w:tcPr>
          <w:p w14:paraId="528C7112" w14:textId="77777777" w:rsidR="00BA092E" w:rsidRDefault="00BA092E" w:rsidP="00D73C21">
            <w:pPr>
              <w:jc w:val="center"/>
              <w:rPr>
                <w:rFonts w:ascii="Arial" w:eastAsia="Arial" w:hAnsi="Arial" w:cs="Arial"/>
                <w:b/>
                <w:sz w:val="24"/>
              </w:rPr>
            </w:pPr>
          </w:p>
        </w:tc>
        <w:tc>
          <w:tcPr>
            <w:tcW w:w="3021" w:type="dxa"/>
          </w:tcPr>
          <w:p w14:paraId="58963F3B" w14:textId="2C4A1DB1" w:rsidR="00BA092E" w:rsidRDefault="002031AC" w:rsidP="00D73C21">
            <w:pPr>
              <w:rPr>
                <w:rFonts w:ascii="Arial" w:eastAsia="Arial" w:hAnsi="Arial" w:cs="Arial"/>
                <w:b/>
                <w:sz w:val="24"/>
              </w:rPr>
            </w:pPr>
            <w:r>
              <w:rPr>
                <w:rFonts w:ascii="Arial" w:eastAsia="Arial" w:hAnsi="Arial" w:cs="Arial"/>
                <w:b/>
                <w:sz w:val="24"/>
              </w:rPr>
              <w:t>5000.-</w:t>
            </w:r>
            <w:r w:rsidR="00347339">
              <w:rPr>
                <w:rFonts w:ascii="Arial" w:eastAsia="Arial" w:hAnsi="Arial" w:cs="Arial"/>
                <w:b/>
                <w:sz w:val="24"/>
              </w:rPr>
              <w:t>*</w:t>
            </w:r>
          </w:p>
        </w:tc>
      </w:tr>
      <w:tr w:rsidR="00BA092E" w14:paraId="4CEED0A1" w14:textId="77777777" w:rsidTr="00D73C21">
        <w:tc>
          <w:tcPr>
            <w:tcW w:w="3020" w:type="dxa"/>
          </w:tcPr>
          <w:p w14:paraId="09C0C1E0" w14:textId="682AFC70" w:rsidR="00BA092E" w:rsidRDefault="00BA092E">
            <w:pPr>
              <w:rPr>
                <w:rFonts w:ascii="Arial" w:eastAsia="Arial" w:hAnsi="Arial" w:cs="Arial"/>
                <w:b/>
                <w:sz w:val="24"/>
              </w:rPr>
            </w:pPr>
            <w:r>
              <w:rPr>
                <w:rFonts w:ascii="Arial" w:eastAsia="Arial" w:hAnsi="Arial" w:cs="Arial"/>
                <w:b/>
                <w:sz w:val="24"/>
              </w:rPr>
              <w:t>Loftet (møterom)</w:t>
            </w:r>
          </w:p>
        </w:tc>
        <w:tc>
          <w:tcPr>
            <w:tcW w:w="3021" w:type="dxa"/>
          </w:tcPr>
          <w:p w14:paraId="0E1845F5" w14:textId="77777777" w:rsidR="00BA092E" w:rsidRDefault="00BA092E" w:rsidP="00D73C21">
            <w:pPr>
              <w:jc w:val="center"/>
              <w:rPr>
                <w:rFonts w:ascii="Arial" w:eastAsia="Arial" w:hAnsi="Arial" w:cs="Arial"/>
                <w:b/>
                <w:sz w:val="24"/>
              </w:rPr>
            </w:pPr>
          </w:p>
        </w:tc>
        <w:tc>
          <w:tcPr>
            <w:tcW w:w="3021" w:type="dxa"/>
          </w:tcPr>
          <w:p w14:paraId="42DA54AA" w14:textId="478B72EE" w:rsidR="00BA092E" w:rsidRDefault="00612113" w:rsidP="00D73C21">
            <w:pPr>
              <w:rPr>
                <w:rFonts w:ascii="Arial" w:eastAsia="Arial" w:hAnsi="Arial" w:cs="Arial"/>
                <w:b/>
                <w:sz w:val="24"/>
              </w:rPr>
            </w:pPr>
            <w:r>
              <w:rPr>
                <w:rFonts w:ascii="Arial" w:eastAsia="Arial" w:hAnsi="Arial" w:cs="Arial"/>
                <w:b/>
                <w:sz w:val="24"/>
              </w:rPr>
              <w:t>1700.-</w:t>
            </w:r>
          </w:p>
        </w:tc>
      </w:tr>
    </w:tbl>
    <w:p w14:paraId="5E610159" w14:textId="744AA84E" w:rsidR="00612113" w:rsidRDefault="00612113" w:rsidP="00612113">
      <w:pPr>
        <w:spacing w:after="0" w:line="240" w:lineRule="auto"/>
        <w:rPr>
          <w:rFonts w:ascii="Arial" w:eastAsia="Arial" w:hAnsi="Arial" w:cs="Arial"/>
          <w:b/>
          <w:sz w:val="24"/>
        </w:rPr>
      </w:pPr>
    </w:p>
    <w:tbl>
      <w:tblPr>
        <w:tblStyle w:val="Tabellrutenett"/>
        <w:tblW w:w="0" w:type="auto"/>
        <w:tblLook w:val="04A0" w:firstRow="1" w:lastRow="0" w:firstColumn="1" w:lastColumn="0" w:noHBand="0" w:noVBand="1"/>
      </w:tblPr>
      <w:tblGrid>
        <w:gridCol w:w="3020"/>
        <w:gridCol w:w="3021"/>
        <w:gridCol w:w="3021"/>
      </w:tblGrid>
      <w:tr w:rsidR="00591C54" w14:paraId="6AFBB27F" w14:textId="77777777" w:rsidTr="00591C54">
        <w:tc>
          <w:tcPr>
            <w:tcW w:w="3020" w:type="dxa"/>
          </w:tcPr>
          <w:p w14:paraId="4943D283" w14:textId="7EFB1686" w:rsidR="00591C54" w:rsidRDefault="00591C54" w:rsidP="00612113">
            <w:pPr>
              <w:rPr>
                <w:rFonts w:ascii="Arial" w:eastAsia="Arial" w:hAnsi="Arial" w:cs="Arial"/>
                <w:b/>
                <w:sz w:val="24"/>
              </w:rPr>
            </w:pPr>
            <w:r>
              <w:rPr>
                <w:rFonts w:ascii="Arial" w:eastAsia="Arial" w:hAnsi="Arial" w:cs="Arial"/>
                <w:b/>
                <w:sz w:val="24"/>
              </w:rPr>
              <w:t>Samlet minste utleiepris</w:t>
            </w:r>
          </w:p>
        </w:tc>
        <w:tc>
          <w:tcPr>
            <w:tcW w:w="3021" w:type="dxa"/>
          </w:tcPr>
          <w:p w14:paraId="49EFB8EA" w14:textId="77777777" w:rsidR="00591C54" w:rsidRDefault="00591C54" w:rsidP="00612113">
            <w:pPr>
              <w:rPr>
                <w:rFonts w:ascii="Arial" w:eastAsia="Arial" w:hAnsi="Arial" w:cs="Arial"/>
                <w:b/>
                <w:sz w:val="24"/>
              </w:rPr>
            </w:pPr>
          </w:p>
        </w:tc>
        <w:tc>
          <w:tcPr>
            <w:tcW w:w="3021" w:type="dxa"/>
          </w:tcPr>
          <w:p w14:paraId="0C95D43C" w14:textId="77777777" w:rsidR="00591C54" w:rsidRDefault="00591C54" w:rsidP="00612113">
            <w:pPr>
              <w:rPr>
                <w:rFonts w:ascii="Arial" w:eastAsia="Arial" w:hAnsi="Arial" w:cs="Arial"/>
                <w:b/>
                <w:sz w:val="24"/>
              </w:rPr>
            </w:pPr>
          </w:p>
        </w:tc>
      </w:tr>
    </w:tbl>
    <w:p w14:paraId="6F27ABF3" w14:textId="77777777" w:rsidR="00591C54" w:rsidRDefault="00591C54" w:rsidP="00612113">
      <w:pPr>
        <w:spacing w:after="0" w:line="240" w:lineRule="auto"/>
        <w:rPr>
          <w:rFonts w:ascii="Arial" w:eastAsia="Arial" w:hAnsi="Arial" w:cs="Arial"/>
          <w:b/>
          <w:sz w:val="24"/>
        </w:rPr>
      </w:pPr>
    </w:p>
    <w:p w14:paraId="4C726990" w14:textId="09614656" w:rsidR="00612113" w:rsidRPr="00612113" w:rsidRDefault="00612113" w:rsidP="00612113">
      <w:pPr>
        <w:spacing w:after="0" w:line="240" w:lineRule="auto"/>
        <w:rPr>
          <w:rFonts w:ascii="Arial" w:eastAsia="Arial" w:hAnsi="Arial" w:cs="Arial"/>
          <w:b/>
          <w:sz w:val="24"/>
        </w:rPr>
      </w:pPr>
      <w:r w:rsidRPr="00612113">
        <w:rPr>
          <w:rFonts w:ascii="Arial" w:eastAsia="Arial" w:hAnsi="Arial" w:cs="Arial"/>
          <w:b/>
          <w:sz w:val="24"/>
        </w:rPr>
        <w:t>*Særlige bestemmelser</w:t>
      </w:r>
      <w:r w:rsidR="00347339">
        <w:rPr>
          <w:rFonts w:ascii="Arial" w:eastAsia="Arial" w:hAnsi="Arial" w:cs="Arial"/>
          <w:b/>
          <w:sz w:val="24"/>
        </w:rPr>
        <w:t xml:space="preserve"> ved store </w:t>
      </w:r>
      <w:proofErr w:type="spellStart"/>
      <w:r w:rsidR="00347339">
        <w:rPr>
          <w:rFonts w:ascii="Arial" w:eastAsia="Arial" w:hAnsi="Arial" w:cs="Arial"/>
          <w:b/>
          <w:sz w:val="24"/>
        </w:rPr>
        <w:t>arrengement</w:t>
      </w:r>
      <w:proofErr w:type="spellEnd"/>
      <w:r w:rsidRPr="00612113">
        <w:rPr>
          <w:rFonts w:ascii="Arial" w:eastAsia="Arial" w:hAnsi="Arial" w:cs="Arial"/>
          <w:b/>
          <w:sz w:val="24"/>
        </w:rPr>
        <w:t>:</w:t>
      </w:r>
    </w:p>
    <w:p w14:paraId="00DA8A08" w14:textId="77777777" w:rsidR="00612113" w:rsidRDefault="00612113" w:rsidP="00612113">
      <w:pPr>
        <w:spacing w:after="0" w:line="240" w:lineRule="auto"/>
        <w:rPr>
          <w:rFonts w:ascii="Arial" w:eastAsia="Arial" w:hAnsi="Arial" w:cs="Arial"/>
          <w:bCs/>
          <w:sz w:val="24"/>
        </w:rPr>
      </w:pPr>
    </w:p>
    <w:p w14:paraId="482182AE" w14:textId="04873199" w:rsidR="00612113" w:rsidRPr="00347339" w:rsidRDefault="002031AC" w:rsidP="00612113">
      <w:pPr>
        <w:spacing w:after="0" w:line="240" w:lineRule="auto"/>
        <w:rPr>
          <w:rFonts w:ascii="Times New Roman" w:eastAsia="Arial" w:hAnsi="Times New Roman" w:cs="Times New Roman"/>
          <w:bCs/>
          <w:sz w:val="24"/>
        </w:rPr>
      </w:pPr>
      <w:r w:rsidRPr="00347339">
        <w:rPr>
          <w:rFonts w:ascii="Times New Roman" w:eastAsia="Arial" w:hAnsi="Times New Roman" w:cs="Times New Roman"/>
          <w:bCs/>
          <w:sz w:val="24"/>
        </w:rPr>
        <w:t xml:space="preserve">Idrettshall </w:t>
      </w:r>
      <w:r w:rsidR="00612113" w:rsidRPr="00347339">
        <w:rPr>
          <w:rFonts w:ascii="Times New Roman" w:eastAsia="Arial" w:hAnsi="Times New Roman" w:cs="Times New Roman"/>
          <w:bCs/>
          <w:sz w:val="24"/>
        </w:rPr>
        <w:t>inntektsbringende:</w:t>
      </w:r>
    </w:p>
    <w:p w14:paraId="26AF5ED9" w14:textId="1CC288D1" w:rsidR="00931889" w:rsidRPr="00347339" w:rsidRDefault="00931889" w:rsidP="00931889">
      <w:pPr>
        <w:pStyle w:val="Listeavsnitt"/>
        <w:numPr>
          <w:ilvl w:val="0"/>
          <w:numId w:val="4"/>
        </w:numPr>
        <w:spacing w:after="0" w:line="240" w:lineRule="auto"/>
        <w:rPr>
          <w:rFonts w:ascii="Times New Roman" w:eastAsia="Arial" w:hAnsi="Times New Roman" w:cs="Times New Roman"/>
          <w:bCs/>
          <w:sz w:val="24"/>
        </w:rPr>
      </w:pPr>
      <w:r w:rsidRPr="00347339">
        <w:rPr>
          <w:rFonts w:ascii="Times New Roman" w:eastAsia="Arial" w:hAnsi="Times New Roman" w:cs="Times New Roman"/>
          <w:bCs/>
          <w:sz w:val="24"/>
        </w:rPr>
        <w:t>Leietaker plikter til å oppgi antall forhåndsolgte og totalt solgte billetter.</w:t>
      </w:r>
    </w:p>
    <w:p w14:paraId="4B202A65" w14:textId="15E16747" w:rsidR="00612113" w:rsidRPr="00347339" w:rsidRDefault="00612113" w:rsidP="00612113">
      <w:pPr>
        <w:pStyle w:val="Listeavsnitt"/>
        <w:numPr>
          <w:ilvl w:val="0"/>
          <w:numId w:val="4"/>
        </w:numPr>
        <w:spacing w:after="0" w:line="240" w:lineRule="auto"/>
        <w:rPr>
          <w:rFonts w:ascii="Times New Roman" w:eastAsia="Arial" w:hAnsi="Times New Roman" w:cs="Times New Roman"/>
          <w:bCs/>
          <w:sz w:val="24"/>
        </w:rPr>
      </w:pPr>
      <w:r w:rsidRPr="00347339">
        <w:rPr>
          <w:rFonts w:ascii="Times New Roman" w:eastAsia="Arial" w:hAnsi="Times New Roman" w:cs="Times New Roman"/>
          <w:bCs/>
          <w:sz w:val="24"/>
        </w:rPr>
        <w:t>Grunnpris kr 9000.-</w:t>
      </w:r>
    </w:p>
    <w:p w14:paraId="59591D6B" w14:textId="4797F377" w:rsidR="00D76A02" w:rsidRPr="00347339" w:rsidRDefault="00931889" w:rsidP="00612113">
      <w:pPr>
        <w:pStyle w:val="Listeavsnitt"/>
        <w:numPr>
          <w:ilvl w:val="0"/>
          <w:numId w:val="4"/>
        </w:numPr>
        <w:spacing w:after="0" w:line="240" w:lineRule="auto"/>
        <w:rPr>
          <w:rFonts w:ascii="Times New Roman" w:eastAsia="Arial" w:hAnsi="Times New Roman" w:cs="Times New Roman"/>
          <w:bCs/>
          <w:sz w:val="24"/>
        </w:rPr>
      </w:pPr>
      <w:r w:rsidRPr="00347339">
        <w:rPr>
          <w:rFonts w:ascii="Times New Roman" w:eastAsia="Arial" w:hAnsi="Times New Roman" w:cs="Times New Roman"/>
          <w:bCs/>
          <w:sz w:val="24"/>
        </w:rPr>
        <w:t>Når inntektsomset</w:t>
      </w:r>
      <w:r w:rsidR="00347339" w:rsidRPr="00347339">
        <w:rPr>
          <w:rFonts w:ascii="Times New Roman" w:eastAsia="Arial" w:hAnsi="Times New Roman" w:cs="Times New Roman"/>
          <w:bCs/>
          <w:sz w:val="24"/>
        </w:rPr>
        <w:t>ning på billettsalg overstiger 9</w:t>
      </w:r>
      <w:r w:rsidRPr="00347339">
        <w:rPr>
          <w:rFonts w:ascii="Times New Roman" w:eastAsia="Arial" w:hAnsi="Times New Roman" w:cs="Times New Roman"/>
          <w:bCs/>
          <w:sz w:val="24"/>
        </w:rPr>
        <w:t>0 000.-</w:t>
      </w:r>
      <w:r w:rsidR="002031AC" w:rsidRPr="00347339">
        <w:rPr>
          <w:rFonts w:ascii="Times New Roman" w:eastAsia="Arial" w:hAnsi="Times New Roman" w:cs="Times New Roman"/>
          <w:bCs/>
          <w:sz w:val="24"/>
        </w:rPr>
        <w:t xml:space="preserve"> nok </w:t>
      </w:r>
      <w:r w:rsidRPr="00347339">
        <w:rPr>
          <w:rFonts w:ascii="Times New Roman" w:eastAsia="Arial" w:hAnsi="Times New Roman" w:cs="Times New Roman"/>
          <w:bCs/>
          <w:sz w:val="24"/>
        </w:rPr>
        <w:t>skal inntekten av videre billettsalg fordeles med prosentsats 15/85 i favør leietaker.</w:t>
      </w:r>
    </w:p>
    <w:p w14:paraId="15A9E356" w14:textId="544EE38A" w:rsidR="00D76A02" w:rsidRPr="00347339" w:rsidRDefault="00D76A02" w:rsidP="00612113">
      <w:pPr>
        <w:pStyle w:val="Listeavsnitt"/>
        <w:numPr>
          <w:ilvl w:val="0"/>
          <w:numId w:val="4"/>
        </w:numPr>
        <w:spacing w:after="0" w:line="240" w:lineRule="auto"/>
        <w:rPr>
          <w:rFonts w:ascii="Times New Roman" w:eastAsia="Arial" w:hAnsi="Times New Roman" w:cs="Times New Roman"/>
          <w:bCs/>
          <w:sz w:val="24"/>
        </w:rPr>
      </w:pPr>
      <w:r w:rsidRPr="00347339">
        <w:rPr>
          <w:rFonts w:ascii="Times New Roman" w:eastAsia="Arial" w:hAnsi="Times New Roman" w:cs="Times New Roman"/>
          <w:bCs/>
          <w:sz w:val="24"/>
        </w:rPr>
        <w:t xml:space="preserve">Minstepris skal </w:t>
      </w:r>
      <w:proofErr w:type="spellStart"/>
      <w:r w:rsidR="00347339" w:rsidRPr="00347339">
        <w:rPr>
          <w:rFonts w:ascii="Times New Roman" w:eastAsia="Arial" w:hAnsi="Times New Roman" w:cs="Times New Roman"/>
          <w:bCs/>
          <w:sz w:val="24"/>
        </w:rPr>
        <w:t>forhåndsbetales</w:t>
      </w:r>
      <w:proofErr w:type="spellEnd"/>
      <w:r w:rsidRPr="00347339">
        <w:rPr>
          <w:rFonts w:ascii="Times New Roman" w:eastAsia="Arial" w:hAnsi="Times New Roman" w:cs="Times New Roman"/>
          <w:bCs/>
          <w:sz w:val="24"/>
        </w:rPr>
        <w:t xml:space="preserve">. </w:t>
      </w:r>
    </w:p>
    <w:p w14:paraId="2B15940A" w14:textId="77777777" w:rsidR="00D76A02" w:rsidRPr="00347339" w:rsidRDefault="00D76A02" w:rsidP="00D76A02">
      <w:pPr>
        <w:spacing w:after="0" w:line="240" w:lineRule="auto"/>
        <w:rPr>
          <w:rFonts w:ascii="Times New Roman" w:eastAsia="Arial" w:hAnsi="Times New Roman" w:cs="Times New Roman"/>
          <w:bCs/>
          <w:sz w:val="24"/>
        </w:rPr>
      </w:pPr>
    </w:p>
    <w:p w14:paraId="2E139E1D" w14:textId="21F0EDC3" w:rsidR="00347339" w:rsidRPr="00347339" w:rsidRDefault="00347339" w:rsidP="00347339">
      <w:pPr>
        <w:spacing w:after="0" w:line="240" w:lineRule="auto"/>
        <w:rPr>
          <w:rFonts w:ascii="Times New Roman" w:eastAsia="Arial" w:hAnsi="Times New Roman" w:cs="Times New Roman"/>
          <w:bCs/>
          <w:sz w:val="24"/>
        </w:rPr>
      </w:pPr>
      <w:proofErr w:type="spellStart"/>
      <w:r w:rsidRPr="00347339">
        <w:rPr>
          <w:rFonts w:ascii="Times New Roman" w:eastAsia="Arial" w:hAnsi="Times New Roman" w:cs="Times New Roman"/>
          <w:bCs/>
          <w:sz w:val="24"/>
        </w:rPr>
        <w:t>Grendahus</w:t>
      </w:r>
      <w:proofErr w:type="spellEnd"/>
      <w:r w:rsidRPr="00347339">
        <w:rPr>
          <w:rFonts w:ascii="Times New Roman" w:eastAsia="Arial" w:hAnsi="Times New Roman" w:cs="Times New Roman"/>
          <w:bCs/>
          <w:sz w:val="24"/>
        </w:rPr>
        <w:t xml:space="preserve"> inntektsbringende:</w:t>
      </w:r>
    </w:p>
    <w:p w14:paraId="41A58545" w14:textId="77777777" w:rsidR="00347339" w:rsidRPr="00347339" w:rsidRDefault="00347339" w:rsidP="00347339">
      <w:pPr>
        <w:pStyle w:val="Listeavsnitt"/>
        <w:numPr>
          <w:ilvl w:val="0"/>
          <w:numId w:val="4"/>
        </w:numPr>
        <w:spacing w:after="0" w:line="240" w:lineRule="auto"/>
        <w:rPr>
          <w:rFonts w:ascii="Times New Roman" w:eastAsia="Arial" w:hAnsi="Times New Roman" w:cs="Times New Roman"/>
          <w:bCs/>
          <w:sz w:val="24"/>
        </w:rPr>
      </w:pPr>
      <w:r w:rsidRPr="00347339">
        <w:rPr>
          <w:rFonts w:ascii="Times New Roman" w:eastAsia="Arial" w:hAnsi="Times New Roman" w:cs="Times New Roman"/>
          <w:bCs/>
          <w:sz w:val="24"/>
        </w:rPr>
        <w:t>Leietaker plikter til å oppgi antall forhåndsolgte og totalt solgte billetter.</w:t>
      </w:r>
    </w:p>
    <w:p w14:paraId="05F66D87" w14:textId="0DEE5E87" w:rsidR="00347339" w:rsidRPr="00347339" w:rsidRDefault="00347339" w:rsidP="00347339">
      <w:pPr>
        <w:pStyle w:val="Listeavsnitt"/>
        <w:numPr>
          <w:ilvl w:val="0"/>
          <w:numId w:val="4"/>
        </w:numPr>
        <w:spacing w:after="0" w:line="240" w:lineRule="auto"/>
        <w:rPr>
          <w:rFonts w:ascii="Times New Roman" w:eastAsia="Arial" w:hAnsi="Times New Roman" w:cs="Times New Roman"/>
          <w:bCs/>
          <w:sz w:val="24"/>
        </w:rPr>
      </w:pPr>
      <w:r w:rsidRPr="00347339">
        <w:rPr>
          <w:rFonts w:ascii="Times New Roman" w:eastAsia="Arial" w:hAnsi="Times New Roman" w:cs="Times New Roman"/>
          <w:bCs/>
          <w:sz w:val="24"/>
        </w:rPr>
        <w:t xml:space="preserve">Grunnpris kr </w:t>
      </w:r>
      <w:r w:rsidRPr="00347339">
        <w:rPr>
          <w:rFonts w:ascii="Times New Roman" w:eastAsia="Arial" w:hAnsi="Times New Roman" w:cs="Times New Roman"/>
          <w:bCs/>
          <w:sz w:val="24"/>
        </w:rPr>
        <w:t>5</w:t>
      </w:r>
      <w:r w:rsidRPr="00347339">
        <w:rPr>
          <w:rFonts w:ascii="Times New Roman" w:eastAsia="Arial" w:hAnsi="Times New Roman" w:cs="Times New Roman"/>
          <w:bCs/>
          <w:sz w:val="24"/>
        </w:rPr>
        <w:t>000.-</w:t>
      </w:r>
    </w:p>
    <w:p w14:paraId="59D49621" w14:textId="2B92BD9A" w:rsidR="00347339" w:rsidRPr="00347339" w:rsidRDefault="00347339" w:rsidP="00347339">
      <w:pPr>
        <w:pStyle w:val="Listeavsnitt"/>
        <w:numPr>
          <w:ilvl w:val="0"/>
          <w:numId w:val="4"/>
        </w:numPr>
        <w:spacing w:after="0" w:line="240" w:lineRule="auto"/>
        <w:rPr>
          <w:rFonts w:ascii="Times New Roman" w:eastAsia="Arial" w:hAnsi="Times New Roman" w:cs="Times New Roman"/>
          <w:bCs/>
          <w:sz w:val="24"/>
        </w:rPr>
      </w:pPr>
      <w:r w:rsidRPr="00347339">
        <w:rPr>
          <w:rFonts w:ascii="Times New Roman" w:eastAsia="Arial" w:hAnsi="Times New Roman" w:cs="Times New Roman"/>
          <w:bCs/>
          <w:sz w:val="24"/>
        </w:rPr>
        <w:t>Når inntektsomset</w:t>
      </w:r>
      <w:r w:rsidRPr="00347339">
        <w:rPr>
          <w:rFonts w:ascii="Times New Roman" w:eastAsia="Arial" w:hAnsi="Times New Roman" w:cs="Times New Roman"/>
          <w:bCs/>
          <w:sz w:val="24"/>
        </w:rPr>
        <w:t>ning på billettsalg overstiger 45</w:t>
      </w:r>
      <w:r w:rsidRPr="00347339">
        <w:rPr>
          <w:rFonts w:ascii="Times New Roman" w:eastAsia="Arial" w:hAnsi="Times New Roman" w:cs="Times New Roman"/>
          <w:bCs/>
          <w:sz w:val="24"/>
        </w:rPr>
        <w:t> 000.- nok skal inntekten av videre billettsalg fordeles med prosentsats 15/85 i favør leietaker.</w:t>
      </w:r>
    </w:p>
    <w:p w14:paraId="4B9051C5" w14:textId="77AED654" w:rsidR="00347339" w:rsidRPr="00347339" w:rsidRDefault="00347339" w:rsidP="00347339">
      <w:pPr>
        <w:pStyle w:val="Listeavsnitt"/>
        <w:numPr>
          <w:ilvl w:val="0"/>
          <w:numId w:val="4"/>
        </w:numPr>
        <w:spacing w:after="0" w:line="240" w:lineRule="auto"/>
        <w:rPr>
          <w:rFonts w:ascii="Times New Roman" w:eastAsia="Arial" w:hAnsi="Times New Roman" w:cs="Times New Roman"/>
          <w:bCs/>
          <w:sz w:val="24"/>
        </w:rPr>
      </w:pPr>
      <w:r w:rsidRPr="00347339">
        <w:rPr>
          <w:rFonts w:ascii="Times New Roman" w:eastAsia="Arial" w:hAnsi="Times New Roman" w:cs="Times New Roman"/>
          <w:bCs/>
          <w:sz w:val="24"/>
        </w:rPr>
        <w:t xml:space="preserve">Minstepris skal </w:t>
      </w:r>
      <w:proofErr w:type="spellStart"/>
      <w:r w:rsidRPr="00347339">
        <w:rPr>
          <w:rFonts w:ascii="Times New Roman" w:eastAsia="Arial" w:hAnsi="Times New Roman" w:cs="Times New Roman"/>
          <w:bCs/>
          <w:sz w:val="24"/>
        </w:rPr>
        <w:t>forhåndsbetales</w:t>
      </w:r>
      <w:proofErr w:type="spellEnd"/>
      <w:r w:rsidRPr="00347339">
        <w:rPr>
          <w:rFonts w:ascii="Times New Roman" w:eastAsia="Arial" w:hAnsi="Times New Roman" w:cs="Times New Roman"/>
          <w:bCs/>
          <w:sz w:val="24"/>
        </w:rPr>
        <w:t xml:space="preserve">. </w:t>
      </w:r>
    </w:p>
    <w:p w14:paraId="634050DA" w14:textId="77777777" w:rsidR="000F52FB" w:rsidRDefault="00591C54">
      <w:pPr>
        <w:spacing w:after="0" w:line="240" w:lineRule="auto"/>
        <w:rPr>
          <w:rFonts w:ascii="Arial" w:eastAsia="Arial" w:hAnsi="Arial" w:cs="Arial"/>
          <w:b/>
          <w:sz w:val="24"/>
        </w:rPr>
      </w:pPr>
      <w:bookmarkStart w:id="0" w:name="_GoBack"/>
      <w:bookmarkEnd w:id="0"/>
      <w:r>
        <w:rPr>
          <w:rFonts w:ascii="Arial" w:eastAsia="Arial" w:hAnsi="Arial" w:cs="Arial"/>
          <w:b/>
          <w:sz w:val="24"/>
        </w:rPr>
        <w:lastRenderedPageBreak/>
        <w:t>Kriterier:</w:t>
      </w:r>
      <w:r>
        <w:rPr>
          <w:rFonts w:ascii="Arial" w:eastAsia="Arial" w:hAnsi="Arial" w:cs="Arial"/>
          <w:b/>
          <w:sz w:val="24"/>
        </w:rPr>
        <w:br/>
      </w:r>
      <w:r>
        <w:rPr>
          <w:rFonts w:ascii="Times New Roman" w:eastAsia="Times New Roman" w:hAnsi="Times New Roman" w:cs="Times New Roman"/>
          <w:sz w:val="24"/>
        </w:rPr>
        <w:t xml:space="preserve">Leien omfatter kun de rom/lokaler som er nevnt i kontrakten. </w:t>
      </w:r>
    </w:p>
    <w:p w14:paraId="356A9BA1" w14:textId="77777777" w:rsidR="000F52FB" w:rsidRDefault="00591C5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Foaje og toalettanlegg er fellesområder. </w:t>
      </w:r>
    </w:p>
    <w:p w14:paraId="55E1408F" w14:textId="77777777" w:rsidR="000F52FB" w:rsidRDefault="00591C5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Under arrangementet/tilstelningen plikter leietaker å se til at dører til andre rom/lokaler er låst.</w:t>
      </w:r>
      <w:r>
        <w:rPr>
          <w:rFonts w:ascii="Times New Roman" w:eastAsia="Times New Roman" w:hAnsi="Times New Roman" w:cs="Times New Roman"/>
          <w:sz w:val="24"/>
        </w:rPr>
        <w:br/>
      </w:r>
    </w:p>
    <w:p w14:paraId="3D769C52" w14:textId="77777777" w:rsidR="000F52FB" w:rsidRDefault="00591C54">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Utleier:</w:t>
      </w:r>
    </w:p>
    <w:p w14:paraId="0A57BE9F" w14:textId="311ED602" w:rsidR="000F52FB" w:rsidRDefault="00591C5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Utleier vasker gulv i idrettshall, foaje og </w:t>
      </w:r>
      <w:r w:rsidR="00931889">
        <w:rPr>
          <w:rFonts w:ascii="Times New Roman" w:eastAsia="Times New Roman" w:hAnsi="Times New Roman" w:cs="Times New Roman"/>
          <w:sz w:val="24"/>
        </w:rPr>
        <w:t>Grendahus</w:t>
      </w:r>
      <w:r>
        <w:rPr>
          <w:rFonts w:ascii="Times New Roman" w:eastAsia="Times New Roman" w:hAnsi="Times New Roman" w:cs="Times New Roman"/>
          <w:sz w:val="24"/>
        </w:rPr>
        <w:t xml:space="preserve">. </w:t>
      </w:r>
      <w:r>
        <w:rPr>
          <w:rFonts w:ascii="Times New Roman" w:eastAsia="Times New Roman" w:hAnsi="Times New Roman" w:cs="Times New Roman"/>
          <w:sz w:val="24"/>
        </w:rPr>
        <w:br/>
      </w:r>
    </w:p>
    <w:p w14:paraId="6338A284" w14:textId="77777777" w:rsidR="000F52FB" w:rsidRDefault="00591C5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Leietaker:</w:t>
      </w:r>
    </w:p>
    <w:p w14:paraId="0EBF8A1B" w14:textId="77777777" w:rsidR="000F52FB" w:rsidRDefault="00591C5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Leietaker plikter å rydde lokalet straks etter bruk, slik at det er klart for vask.</w:t>
      </w:r>
    </w:p>
    <w:p w14:paraId="6521F3B7" w14:textId="77777777" w:rsidR="000F52FB" w:rsidRDefault="00591C5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Er det mye seig veske (alkohol) på gulvet vaskes dette opp av leietaker før man forlater huset.</w:t>
      </w:r>
    </w:p>
    <w:p w14:paraId="628F9F60" w14:textId="77777777" w:rsidR="000F52FB" w:rsidRDefault="00591C5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Leietaker vasker toalettene, alle bord og stoler som er brukt, samt kjøkkengulv og kjøkkenbenker og alle kjøkkenartikler som er brukt.</w:t>
      </w:r>
    </w:p>
    <w:p w14:paraId="0E57BBE9" w14:textId="47A5933B" w:rsidR="000F52FB" w:rsidRDefault="00591C5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Leietaker skal forvisse seg om at alle lys (også levende lys) er slukket før en forlater bygget. Talglys legges i egen metallcontainer merket brennbart avfall. Det skal også kontrolleres at alt elektrisk utstyr er avslått.</w:t>
      </w:r>
      <w:r w:rsidR="00347339">
        <w:rPr>
          <w:rFonts w:ascii="Times New Roman" w:eastAsia="Times New Roman" w:hAnsi="Times New Roman" w:cs="Times New Roman"/>
          <w:sz w:val="24"/>
        </w:rPr>
        <w:t xml:space="preserve"> </w:t>
      </w:r>
      <w:r>
        <w:rPr>
          <w:rFonts w:ascii="Times New Roman" w:eastAsia="Times New Roman" w:hAnsi="Times New Roman" w:cs="Times New Roman"/>
          <w:sz w:val="24"/>
        </w:rPr>
        <w:t>(</w:t>
      </w:r>
      <w:proofErr w:type="spellStart"/>
      <w:r>
        <w:rPr>
          <w:rFonts w:ascii="Times New Roman" w:eastAsia="Times New Roman" w:hAnsi="Times New Roman" w:cs="Times New Roman"/>
          <w:sz w:val="24"/>
        </w:rPr>
        <w:t>F.eks</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komfyr</w:t>
      </w:r>
      <w:proofErr w:type="spellEnd"/>
      <w:r>
        <w:rPr>
          <w:rFonts w:ascii="Times New Roman" w:eastAsia="Times New Roman" w:hAnsi="Times New Roman" w:cs="Times New Roman"/>
          <w:sz w:val="24"/>
        </w:rPr>
        <w:t>, kontakter til kaffetraktere, stereoanlegg og at oppvaskma</w:t>
      </w:r>
      <w:r w:rsidR="00347339">
        <w:rPr>
          <w:rFonts w:ascii="Times New Roman" w:eastAsia="Times New Roman" w:hAnsi="Times New Roman" w:cs="Times New Roman"/>
          <w:sz w:val="24"/>
        </w:rPr>
        <w:t xml:space="preserve">skinen er avslått og står i </w:t>
      </w:r>
      <w:proofErr w:type="spellStart"/>
      <w:r w:rsidR="00347339">
        <w:rPr>
          <w:rFonts w:ascii="Times New Roman" w:eastAsia="Times New Roman" w:hAnsi="Times New Roman" w:cs="Times New Roman"/>
          <w:sz w:val="24"/>
        </w:rPr>
        <w:t>stb</w:t>
      </w:r>
      <w:proofErr w:type="spellEnd"/>
      <w:r>
        <w:rPr>
          <w:rFonts w:ascii="Times New Roman" w:eastAsia="Times New Roman" w:hAnsi="Times New Roman" w:cs="Times New Roman"/>
          <w:sz w:val="24"/>
        </w:rPr>
        <w:t>)</w:t>
      </w:r>
    </w:p>
    <w:p w14:paraId="56D08F11" w14:textId="77777777" w:rsidR="000F52FB" w:rsidRDefault="00591C5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Ved tilbakeføring av stol og </w:t>
      </w:r>
      <w:proofErr w:type="spellStart"/>
      <w:r>
        <w:rPr>
          <w:rFonts w:ascii="Times New Roman" w:eastAsia="Times New Roman" w:hAnsi="Times New Roman" w:cs="Times New Roman"/>
          <w:sz w:val="24"/>
        </w:rPr>
        <w:t>brod</w:t>
      </w:r>
      <w:proofErr w:type="spellEnd"/>
      <w:r>
        <w:rPr>
          <w:rFonts w:ascii="Times New Roman" w:eastAsia="Times New Roman" w:hAnsi="Times New Roman" w:cs="Times New Roman"/>
          <w:sz w:val="24"/>
        </w:rPr>
        <w:t xml:space="preserve"> til lager settes stolene opp i stabler på 12 stk, bordene vaskes og legges på traller.</w:t>
      </w:r>
    </w:p>
    <w:p w14:paraId="1A0D6C93" w14:textId="77777777" w:rsidR="000F52FB" w:rsidRDefault="00591C5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Leietaker skal overlevere bygget i samme stand som før leien.</w:t>
      </w:r>
    </w:p>
    <w:p w14:paraId="100AFE60" w14:textId="08CB8358" w:rsidR="000F52FB" w:rsidRDefault="00591C5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Eventuelle ødeleggelser på bygg, inventar og utstyr skal dekkes av leietaker.</w:t>
      </w:r>
      <w:r w:rsidR="00D76A02">
        <w:rPr>
          <w:rFonts w:ascii="Times New Roman" w:eastAsia="Times New Roman" w:hAnsi="Times New Roman" w:cs="Times New Roman"/>
          <w:sz w:val="24"/>
        </w:rPr>
        <w:t xml:space="preserve"> </w:t>
      </w:r>
    </w:p>
    <w:p w14:paraId="10CD5A7B" w14:textId="77777777" w:rsidR="000F52FB" w:rsidRDefault="00591C5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Skade på gulv/dekke i idrettshallen dekkes av leietaker. Ved ikke-sports arrangement skal gulvet i hallen dekkes til av plater som befinner seg i lagret bak tribune.</w:t>
      </w:r>
    </w:p>
    <w:p w14:paraId="3114DD9A" w14:textId="77777777" w:rsidR="000F52FB" w:rsidRDefault="000F52FB">
      <w:pPr>
        <w:spacing w:after="0" w:line="240" w:lineRule="auto"/>
        <w:rPr>
          <w:rFonts w:ascii="Times New Roman" w:eastAsia="Times New Roman" w:hAnsi="Times New Roman" w:cs="Times New Roman"/>
          <w:sz w:val="24"/>
        </w:rPr>
      </w:pPr>
    </w:p>
    <w:p w14:paraId="08862A46" w14:textId="77777777" w:rsidR="000F52FB" w:rsidRDefault="00591C5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Ved større arrangementer er leietaker også pliktig til ettersyn på uteområder ved</w:t>
      </w:r>
    </w:p>
    <w:p w14:paraId="1E10844B" w14:textId="77777777" w:rsidR="000F52FB" w:rsidRDefault="00591C5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Kleivehallen, skole, barnehage og idrettsplass. </w:t>
      </w:r>
      <w:r>
        <w:rPr>
          <w:rFonts w:ascii="Times New Roman" w:eastAsia="Times New Roman" w:hAnsi="Times New Roman" w:cs="Times New Roman"/>
          <w:sz w:val="24"/>
        </w:rPr>
        <w:br/>
      </w:r>
      <w:r>
        <w:rPr>
          <w:rFonts w:ascii="Times New Roman" w:eastAsia="Times New Roman" w:hAnsi="Times New Roman" w:cs="Times New Roman"/>
          <w:sz w:val="24"/>
        </w:rPr>
        <w:br/>
        <w:t xml:space="preserve">Om leietaker ikke har avtale om faktura, skal beløpet i sin helhet overføres på forhånd </w:t>
      </w:r>
      <w:proofErr w:type="gramStart"/>
      <w:r>
        <w:rPr>
          <w:rFonts w:ascii="Times New Roman" w:eastAsia="Times New Roman" w:hAnsi="Times New Roman" w:cs="Times New Roman"/>
          <w:sz w:val="24"/>
        </w:rPr>
        <w:t xml:space="preserve">til  </w:t>
      </w:r>
      <w:r w:rsidRPr="002031AC">
        <w:rPr>
          <w:rFonts w:ascii="Times New Roman" w:eastAsia="Times New Roman" w:hAnsi="Times New Roman" w:cs="Times New Roman"/>
          <w:b/>
          <w:sz w:val="24"/>
        </w:rPr>
        <w:t>VIPPS</w:t>
      </w:r>
      <w:proofErr w:type="gramEnd"/>
      <w:r w:rsidRPr="002031AC">
        <w:rPr>
          <w:rFonts w:ascii="Times New Roman" w:eastAsia="Times New Roman" w:hAnsi="Times New Roman" w:cs="Times New Roman"/>
          <w:b/>
          <w:sz w:val="24"/>
        </w:rPr>
        <w:t xml:space="preserve"> #87297</w:t>
      </w:r>
      <w:r>
        <w:rPr>
          <w:rFonts w:ascii="Times New Roman" w:eastAsia="Times New Roman" w:hAnsi="Times New Roman" w:cs="Times New Roman"/>
          <w:sz w:val="24"/>
        </w:rPr>
        <w:t xml:space="preserve"> </w:t>
      </w:r>
    </w:p>
    <w:p w14:paraId="7AAFE1F2" w14:textId="77777777" w:rsidR="000F52FB" w:rsidRDefault="000F52FB">
      <w:pPr>
        <w:spacing w:after="0" w:line="240" w:lineRule="auto"/>
        <w:rPr>
          <w:rFonts w:ascii="Times New Roman" w:eastAsia="Times New Roman" w:hAnsi="Times New Roman" w:cs="Times New Roman"/>
          <w:sz w:val="24"/>
        </w:rPr>
      </w:pPr>
    </w:p>
    <w:p w14:paraId="487C03AA" w14:textId="77777777" w:rsidR="000F52FB" w:rsidRDefault="00591C5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Ved brann skal bygget evakueres, det skal ringes brannvesenet 110 og brannen skal</w:t>
      </w:r>
    </w:p>
    <w:p w14:paraId="58A5693F" w14:textId="77777777" w:rsidR="000F52FB" w:rsidRDefault="00591C5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lokaliseres. Ved falsk alarm, ring Molde Brannvesen på 71191800. </w:t>
      </w:r>
    </w:p>
    <w:p w14:paraId="5CC38395" w14:textId="77777777" w:rsidR="000F52FB" w:rsidRDefault="000F52FB">
      <w:pPr>
        <w:spacing w:after="0" w:line="240" w:lineRule="auto"/>
        <w:rPr>
          <w:rFonts w:ascii="Times New Roman" w:eastAsia="Times New Roman" w:hAnsi="Times New Roman" w:cs="Times New Roman"/>
          <w:sz w:val="24"/>
        </w:rPr>
      </w:pPr>
    </w:p>
    <w:p w14:paraId="539BC1F8" w14:textId="70BDF355" w:rsidR="000F52FB" w:rsidRDefault="00591C5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Ved brudd på kriteriene kan Kleive </w:t>
      </w:r>
      <w:proofErr w:type="spellStart"/>
      <w:r>
        <w:rPr>
          <w:rFonts w:ascii="Times New Roman" w:eastAsia="Times New Roman" w:hAnsi="Times New Roman" w:cs="Times New Roman"/>
          <w:sz w:val="24"/>
        </w:rPr>
        <w:t>grendahus</w:t>
      </w:r>
      <w:proofErr w:type="spellEnd"/>
      <w:r>
        <w:rPr>
          <w:rFonts w:ascii="Times New Roman" w:eastAsia="Times New Roman" w:hAnsi="Times New Roman" w:cs="Times New Roman"/>
          <w:sz w:val="24"/>
        </w:rPr>
        <w:t xml:space="preserve"> og idrettshall kreve arrangementet stoppet, </w:t>
      </w:r>
      <w:r w:rsidR="002031AC">
        <w:rPr>
          <w:rFonts w:ascii="Times New Roman" w:eastAsia="Times New Roman" w:hAnsi="Times New Roman" w:cs="Times New Roman"/>
          <w:sz w:val="24"/>
        </w:rPr>
        <w:t>og/</w:t>
      </w:r>
      <w:r>
        <w:rPr>
          <w:rFonts w:ascii="Times New Roman" w:eastAsia="Times New Roman" w:hAnsi="Times New Roman" w:cs="Times New Roman"/>
          <w:sz w:val="24"/>
        </w:rPr>
        <w:t>eller leietaker kan bli utestengt som leietaker i ettertid.</w:t>
      </w:r>
    </w:p>
    <w:p w14:paraId="6779A4DD" w14:textId="7C77AE76" w:rsidR="00D76A02" w:rsidRPr="00347339" w:rsidRDefault="00D76A02">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br/>
      </w:r>
      <w:r w:rsidR="00347339" w:rsidRPr="00347339">
        <w:rPr>
          <w:rFonts w:ascii="Times New Roman" w:eastAsia="Times New Roman" w:hAnsi="Times New Roman" w:cs="Times New Roman"/>
          <w:b/>
          <w:sz w:val="24"/>
        </w:rPr>
        <w:t>Ved store offentlige arrangement stilles følgende krav:</w:t>
      </w:r>
    </w:p>
    <w:p w14:paraId="308CEFCA" w14:textId="77777777" w:rsidR="00347339" w:rsidRDefault="00347339">
      <w:pPr>
        <w:spacing w:after="0" w:line="240" w:lineRule="auto"/>
        <w:rPr>
          <w:rFonts w:ascii="Times New Roman" w:eastAsia="Times New Roman" w:hAnsi="Times New Roman" w:cs="Times New Roman"/>
          <w:sz w:val="24"/>
        </w:rPr>
      </w:pPr>
    </w:p>
    <w:p w14:paraId="3B262AA3" w14:textId="61B32485" w:rsidR="00347339" w:rsidRPr="00347339" w:rsidRDefault="00347339">
      <w:pPr>
        <w:spacing w:after="0" w:line="240" w:lineRule="auto"/>
        <w:rPr>
          <w:rFonts w:ascii="Times New Roman" w:eastAsia="Times New Roman" w:hAnsi="Times New Roman" w:cs="Times New Roman"/>
          <w:sz w:val="24"/>
          <w:szCs w:val="24"/>
        </w:rPr>
      </w:pPr>
      <w:r w:rsidRPr="00347339">
        <w:rPr>
          <w:rFonts w:ascii="Times New Roman" w:hAnsi="Times New Roman" w:cs="Times New Roman"/>
          <w:sz w:val="24"/>
          <w:szCs w:val="24"/>
          <w:shd w:val="clear" w:color="auto" w:fill="FFFFFF"/>
        </w:rPr>
        <w:t xml:space="preserve">Det må leies inn ett profesjonelt vaktfirma til å ha vakt hele kvelden inkludert uteområdet (skole og barnehageområdet inkludert). Vi må da ha navn på firma og kontaktperson og e-post slik at vi får det bekreftet. Vi må ha depositum tilsvarende minste leiepris i depositum i tillegg til leiesummen for eventuelt dekning av ting som blir ødelagt. Alt må </w:t>
      </w:r>
      <w:proofErr w:type="spellStart"/>
      <w:r w:rsidRPr="00347339">
        <w:rPr>
          <w:rFonts w:ascii="Times New Roman" w:hAnsi="Times New Roman" w:cs="Times New Roman"/>
          <w:sz w:val="24"/>
          <w:szCs w:val="24"/>
          <w:shd w:val="clear" w:color="auto" w:fill="FFFFFF"/>
        </w:rPr>
        <w:t>forhåndsbetales</w:t>
      </w:r>
      <w:proofErr w:type="spellEnd"/>
      <w:r w:rsidRPr="00347339">
        <w:rPr>
          <w:rFonts w:ascii="Times New Roman" w:hAnsi="Times New Roman" w:cs="Times New Roman"/>
          <w:sz w:val="24"/>
          <w:szCs w:val="24"/>
          <w:shd w:val="clear" w:color="auto" w:fill="FFFFFF"/>
        </w:rPr>
        <w:t>. Uteområdet SKAL grovryddes samme kveld og finryddes for tomgods dagen derpå når det blir lyst. Lokalene må være ryddet og vasket ferdig innen klokken 16 neste dag. Politi må kontaktes og informeres minimum 2 uker før det skal avholdes arrangementet. Når dette er på plass kan vi bekrefte arrangementet.</w:t>
      </w:r>
    </w:p>
    <w:p w14:paraId="0D94BFF8" w14:textId="77777777" w:rsidR="000F52FB" w:rsidRDefault="000F52FB">
      <w:pPr>
        <w:spacing w:after="0" w:line="240" w:lineRule="auto"/>
        <w:rPr>
          <w:rFonts w:ascii="Times New Roman" w:eastAsia="Times New Roman" w:hAnsi="Times New Roman" w:cs="Times New Roman"/>
          <w:b/>
          <w:sz w:val="24"/>
        </w:rPr>
      </w:pPr>
    </w:p>
    <w:p w14:paraId="1E954C56" w14:textId="77777777" w:rsidR="000F52FB" w:rsidRDefault="00591C5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Vaktmester kan treffes på </w:t>
      </w:r>
      <w:proofErr w:type="gramStart"/>
      <w:r>
        <w:rPr>
          <w:rFonts w:ascii="Times New Roman" w:eastAsia="Times New Roman" w:hAnsi="Times New Roman" w:cs="Times New Roman"/>
          <w:b/>
          <w:sz w:val="24"/>
        </w:rPr>
        <w:t>telefon: 90 50 76 86</w:t>
      </w:r>
      <w:proofErr w:type="gramEnd"/>
      <w:r>
        <w:rPr>
          <w:rFonts w:ascii="Times New Roman" w:eastAsia="Times New Roman" w:hAnsi="Times New Roman" w:cs="Times New Roman"/>
          <w:b/>
          <w:sz w:val="24"/>
        </w:rPr>
        <w:br/>
      </w:r>
    </w:p>
    <w:p w14:paraId="609E3E68" w14:textId="77777777" w:rsidR="000F52FB" w:rsidRDefault="00591C5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For utleier:</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For leietaker:</w:t>
      </w:r>
    </w:p>
    <w:p w14:paraId="24E6FC7B" w14:textId="77777777" w:rsidR="000F52FB" w:rsidRDefault="00591C54">
      <w:pPr>
        <w:spacing w:after="0" w:line="240" w:lineRule="auto"/>
        <w:rPr>
          <w:rFonts w:ascii="Times New Roman" w:eastAsia="Times New Roman" w:hAnsi="Times New Roman" w:cs="Times New Roman"/>
          <w:b/>
          <w:sz w:val="32"/>
        </w:rPr>
      </w:pPr>
      <w:r>
        <w:rPr>
          <w:rFonts w:ascii="Times New Roman" w:eastAsia="Times New Roman" w:hAnsi="Times New Roman" w:cs="Times New Roman"/>
          <w:b/>
          <w:sz w:val="32"/>
        </w:rPr>
        <w:lastRenderedPageBreak/>
        <w:t>Vedlegg/sjekkliste for utleie</w:t>
      </w:r>
    </w:p>
    <w:p w14:paraId="4C70CEC1" w14:textId="77777777" w:rsidR="000F52FB" w:rsidRDefault="000F52FB">
      <w:pPr>
        <w:spacing w:after="0" w:line="240" w:lineRule="auto"/>
        <w:rPr>
          <w:rFonts w:ascii="Times New Roman" w:eastAsia="Times New Roman" w:hAnsi="Times New Roman" w:cs="Times New Roman"/>
          <w:b/>
          <w:sz w:val="24"/>
        </w:rPr>
      </w:pPr>
    </w:p>
    <w:p w14:paraId="1EB89450" w14:textId="77777777" w:rsidR="000F52FB" w:rsidRDefault="000F52FB">
      <w:pPr>
        <w:spacing w:after="0" w:line="240" w:lineRule="auto"/>
        <w:rPr>
          <w:rFonts w:ascii="Times New Roman" w:eastAsia="Times New Roman" w:hAnsi="Times New Roman" w:cs="Times New Roman"/>
          <w:b/>
          <w:sz w:val="24"/>
        </w:rPr>
      </w:pPr>
    </w:p>
    <w:p w14:paraId="2A1E7E81" w14:textId="77777777" w:rsidR="000F52FB" w:rsidRDefault="00591C5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Type arr: __________________</w:t>
      </w:r>
    </w:p>
    <w:p w14:paraId="6EE7F29A" w14:textId="77777777" w:rsidR="000F52FB" w:rsidRDefault="000F52FB">
      <w:pPr>
        <w:spacing w:after="0" w:line="240" w:lineRule="auto"/>
        <w:rPr>
          <w:rFonts w:ascii="Times New Roman" w:eastAsia="Times New Roman" w:hAnsi="Times New Roman" w:cs="Times New Roman"/>
          <w:b/>
          <w:sz w:val="24"/>
        </w:rPr>
      </w:pPr>
    </w:p>
    <w:p w14:paraId="5352F2AF" w14:textId="77777777" w:rsidR="000F52FB" w:rsidRDefault="00591C5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Antall deltagere: _____________</w:t>
      </w:r>
    </w:p>
    <w:p w14:paraId="3034FD6A" w14:textId="77777777" w:rsidR="000F52FB" w:rsidRDefault="000F52FB">
      <w:pPr>
        <w:spacing w:after="0" w:line="240" w:lineRule="auto"/>
        <w:rPr>
          <w:rFonts w:ascii="Times New Roman" w:eastAsia="Times New Roman" w:hAnsi="Times New Roman" w:cs="Times New Roman"/>
          <w:sz w:val="24"/>
        </w:rPr>
      </w:pPr>
    </w:p>
    <w:p w14:paraId="7BEA9D2D" w14:textId="77777777" w:rsidR="000F52FB" w:rsidRDefault="000F52FB">
      <w:pPr>
        <w:spacing w:after="0" w:line="240" w:lineRule="auto"/>
        <w:rPr>
          <w:rFonts w:ascii="Times New Roman" w:eastAsia="Times New Roman" w:hAnsi="Times New Roman" w:cs="Times New Roman"/>
          <w:sz w:val="24"/>
        </w:rPr>
      </w:pPr>
    </w:p>
    <w:p w14:paraId="729CC719" w14:textId="77777777" w:rsidR="000F52FB" w:rsidRDefault="000F52FB">
      <w:pPr>
        <w:spacing w:after="0" w:line="240" w:lineRule="auto"/>
        <w:rPr>
          <w:rFonts w:ascii="Times New Roman" w:eastAsia="Times New Roman" w:hAnsi="Times New Roman" w:cs="Times New Roman"/>
          <w:sz w:val="24"/>
        </w:rPr>
      </w:pPr>
    </w:p>
    <w:p w14:paraId="038EFEC0" w14:textId="77777777" w:rsidR="000F52FB" w:rsidRDefault="00591C5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Lokale:</w:t>
      </w:r>
    </w:p>
    <w:p w14:paraId="1FCFB82F" w14:textId="77777777" w:rsidR="000F52FB" w:rsidRDefault="000F52FB">
      <w:pPr>
        <w:spacing w:after="0" w:line="240" w:lineRule="auto"/>
        <w:rPr>
          <w:rFonts w:ascii="Times New Roman" w:eastAsia="Times New Roman" w:hAnsi="Times New Roman" w:cs="Times New Roman"/>
          <w:sz w:val="24"/>
        </w:rPr>
      </w:pPr>
    </w:p>
    <w:tbl>
      <w:tblPr>
        <w:tblW w:w="0" w:type="auto"/>
        <w:tblInd w:w="720" w:type="dxa"/>
        <w:tblCellMar>
          <w:left w:w="10" w:type="dxa"/>
          <w:right w:w="10" w:type="dxa"/>
        </w:tblCellMar>
        <w:tblLook w:val="0000" w:firstRow="0" w:lastRow="0" w:firstColumn="0" w:lastColumn="0" w:noHBand="0" w:noVBand="0"/>
      </w:tblPr>
      <w:tblGrid>
        <w:gridCol w:w="409"/>
        <w:gridCol w:w="7933"/>
      </w:tblGrid>
      <w:tr w:rsidR="000F52FB" w14:paraId="6169D4BF" w14:textId="77777777">
        <w:trPr>
          <w:trHeight w:val="1"/>
        </w:trPr>
        <w:tc>
          <w:tcPr>
            <w:tcW w:w="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D9B1E5" w14:textId="77777777" w:rsidR="000F52FB" w:rsidRDefault="000F52FB">
            <w:pPr>
              <w:spacing w:after="0" w:line="240" w:lineRule="auto"/>
              <w:rPr>
                <w:rFonts w:ascii="Calibri" w:eastAsia="Calibri" w:hAnsi="Calibri" w:cs="Calibri"/>
              </w:rPr>
            </w:pPr>
          </w:p>
        </w:tc>
        <w:tc>
          <w:tcPr>
            <w:tcW w:w="7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8AA1B2" w14:textId="77777777" w:rsidR="000F52FB" w:rsidRDefault="00591C54">
            <w:pPr>
              <w:spacing w:after="0" w:line="240" w:lineRule="auto"/>
            </w:pPr>
            <w:r>
              <w:rPr>
                <w:rFonts w:ascii="Times New Roman" w:eastAsia="Times New Roman" w:hAnsi="Times New Roman" w:cs="Times New Roman"/>
                <w:sz w:val="24"/>
              </w:rPr>
              <w:t>Grendahus</w:t>
            </w:r>
          </w:p>
        </w:tc>
      </w:tr>
      <w:tr w:rsidR="000F52FB" w14:paraId="770362CE" w14:textId="77777777">
        <w:trPr>
          <w:trHeight w:val="1"/>
        </w:trPr>
        <w:tc>
          <w:tcPr>
            <w:tcW w:w="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138E3D" w14:textId="77777777" w:rsidR="000F52FB" w:rsidRDefault="000F52FB">
            <w:pPr>
              <w:spacing w:after="0" w:line="240" w:lineRule="auto"/>
              <w:rPr>
                <w:rFonts w:ascii="Calibri" w:eastAsia="Calibri" w:hAnsi="Calibri" w:cs="Calibri"/>
              </w:rPr>
            </w:pPr>
          </w:p>
        </w:tc>
        <w:tc>
          <w:tcPr>
            <w:tcW w:w="7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4479D9" w14:textId="77777777" w:rsidR="000F52FB" w:rsidRDefault="00591C54">
            <w:pPr>
              <w:spacing w:after="0" w:line="240" w:lineRule="auto"/>
            </w:pPr>
            <w:r>
              <w:rPr>
                <w:rFonts w:ascii="Times New Roman" w:eastAsia="Times New Roman" w:hAnsi="Times New Roman" w:cs="Times New Roman"/>
                <w:sz w:val="24"/>
              </w:rPr>
              <w:t>Idrettshall</w:t>
            </w:r>
          </w:p>
        </w:tc>
      </w:tr>
      <w:tr w:rsidR="000F52FB" w14:paraId="51E0D0AE" w14:textId="77777777">
        <w:trPr>
          <w:trHeight w:val="1"/>
        </w:trPr>
        <w:tc>
          <w:tcPr>
            <w:tcW w:w="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F2651B" w14:textId="77777777" w:rsidR="000F52FB" w:rsidRDefault="000F52FB">
            <w:pPr>
              <w:spacing w:after="0" w:line="240" w:lineRule="auto"/>
              <w:rPr>
                <w:rFonts w:ascii="Calibri" w:eastAsia="Calibri" w:hAnsi="Calibri" w:cs="Calibri"/>
              </w:rPr>
            </w:pPr>
          </w:p>
        </w:tc>
        <w:tc>
          <w:tcPr>
            <w:tcW w:w="7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1DA8C9" w14:textId="77777777" w:rsidR="000F52FB" w:rsidRDefault="00591C54">
            <w:pPr>
              <w:spacing w:after="0" w:line="240" w:lineRule="auto"/>
            </w:pPr>
            <w:r>
              <w:rPr>
                <w:rFonts w:ascii="Times New Roman" w:eastAsia="Times New Roman" w:hAnsi="Times New Roman" w:cs="Times New Roman"/>
                <w:sz w:val="24"/>
              </w:rPr>
              <w:t>Møterom (Loftet)</w:t>
            </w:r>
          </w:p>
        </w:tc>
      </w:tr>
      <w:tr w:rsidR="000F52FB" w14:paraId="74E4AD84" w14:textId="77777777">
        <w:trPr>
          <w:trHeight w:val="1"/>
        </w:trPr>
        <w:tc>
          <w:tcPr>
            <w:tcW w:w="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27CC0" w14:textId="77777777" w:rsidR="000F52FB" w:rsidRDefault="000F52FB">
            <w:pPr>
              <w:spacing w:after="0" w:line="240" w:lineRule="auto"/>
              <w:rPr>
                <w:rFonts w:ascii="Calibri" w:eastAsia="Calibri" w:hAnsi="Calibri" w:cs="Calibri"/>
              </w:rPr>
            </w:pPr>
          </w:p>
        </w:tc>
        <w:tc>
          <w:tcPr>
            <w:tcW w:w="7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68ADEA" w14:textId="77777777" w:rsidR="000F52FB" w:rsidRDefault="00591C54">
            <w:pPr>
              <w:spacing w:after="0" w:line="240" w:lineRule="auto"/>
            </w:pPr>
            <w:r>
              <w:rPr>
                <w:rFonts w:ascii="Times New Roman" w:eastAsia="Times New Roman" w:hAnsi="Times New Roman" w:cs="Times New Roman"/>
                <w:sz w:val="24"/>
              </w:rPr>
              <w:t>Kjeller (Under skolen)</w:t>
            </w:r>
          </w:p>
        </w:tc>
      </w:tr>
      <w:tr w:rsidR="000F52FB" w14:paraId="18AC3A6B" w14:textId="77777777">
        <w:trPr>
          <w:trHeight w:val="1"/>
        </w:trPr>
        <w:tc>
          <w:tcPr>
            <w:tcW w:w="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E1940C" w14:textId="77777777" w:rsidR="000F52FB" w:rsidRDefault="000F52FB">
            <w:pPr>
              <w:spacing w:after="0" w:line="240" w:lineRule="auto"/>
              <w:rPr>
                <w:rFonts w:ascii="Calibri" w:eastAsia="Calibri" w:hAnsi="Calibri" w:cs="Calibri"/>
              </w:rPr>
            </w:pPr>
          </w:p>
        </w:tc>
        <w:tc>
          <w:tcPr>
            <w:tcW w:w="7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F943D5" w14:textId="77777777" w:rsidR="000F52FB" w:rsidRDefault="00591C54">
            <w:pPr>
              <w:spacing w:after="0" w:line="240" w:lineRule="auto"/>
            </w:pPr>
            <w:r>
              <w:rPr>
                <w:rFonts w:ascii="Times New Roman" w:eastAsia="Times New Roman" w:hAnsi="Times New Roman" w:cs="Times New Roman"/>
                <w:sz w:val="24"/>
              </w:rPr>
              <w:t>Kjøkken</w:t>
            </w:r>
          </w:p>
        </w:tc>
      </w:tr>
      <w:tr w:rsidR="000F52FB" w14:paraId="376C9E31" w14:textId="77777777">
        <w:trPr>
          <w:trHeight w:val="1"/>
        </w:trPr>
        <w:tc>
          <w:tcPr>
            <w:tcW w:w="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49CE0D" w14:textId="77777777" w:rsidR="000F52FB" w:rsidRDefault="000F52FB">
            <w:pPr>
              <w:spacing w:after="0" w:line="240" w:lineRule="auto"/>
              <w:rPr>
                <w:rFonts w:ascii="Calibri" w:eastAsia="Calibri" w:hAnsi="Calibri" w:cs="Calibri"/>
              </w:rPr>
            </w:pPr>
          </w:p>
        </w:tc>
        <w:tc>
          <w:tcPr>
            <w:tcW w:w="7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727E86" w14:textId="77777777" w:rsidR="000F52FB" w:rsidRDefault="00591C54">
            <w:pPr>
              <w:spacing w:after="0" w:line="240" w:lineRule="auto"/>
            </w:pPr>
            <w:r>
              <w:rPr>
                <w:rFonts w:ascii="Times New Roman" w:eastAsia="Times New Roman" w:hAnsi="Times New Roman" w:cs="Times New Roman"/>
                <w:sz w:val="24"/>
              </w:rPr>
              <w:t>Garderober</w:t>
            </w:r>
          </w:p>
        </w:tc>
      </w:tr>
    </w:tbl>
    <w:p w14:paraId="5CFD8A87" w14:textId="77777777" w:rsidR="000F52FB" w:rsidRDefault="000F52FB">
      <w:pPr>
        <w:spacing w:after="0" w:line="240" w:lineRule="auto"/>
        <w:ind w:left="720"/>
        <w:rPr>
          <w:rFonts w:ascii="Times New Roman" w:eastAsia="Times New Roman" w:hAnsi="Times New Roman" w:cs="Times New Roman"/>
          <w:sz w:val="24"/>
        </w:rPr>
      </w:pPr>
    </w:p>
    <w:p w14:paraId="05B836E3" w14:textId="77777777" w:rsidR="000F52FB" w:rsidRDefault="00591C5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Lyd/Lys/AV:</w:t>
      </w:r>
    </w:p>
    <w:p w14:paraId="071E4DC7" w14:textId="77777777" w:rsidR="000F52FB" w:rsidRDefault="000F52FB">
      <w:pPr>
        <w:spacing w:after="0" w:line="240" w:lineRule="auto"/>
        <w:rPr>
          <w:rFonts w:ascii="Times New Roman" w:eastAsia="Times New Roman" w:hAnsi="Times New Roman" w:cs="Times New Roman"/>
          <w:sz w:val="24"/>
        </w:rPr>
      </w:pPr>
    </w:p>
    <w:tbl>
      <w:tblPr>
        <w:tblW w:w="0" w:type="auto"/>
        <w:tblInd w:w="720" w:type="dxa"/>
        <w:tblCellMar>
          <w:left w:w="10" w:type="dxa"/>
          <w:right w:w="10" w:type="dxa"/>
        </w:tblCellMar>
        <w:tblLook w:val="0000" w:firstRow="0" w:lastRow="0" w:firstColumn="0" w:lastColumn="0" w:noHBand="0" w:noVBand="0"/>
      </w:tblPr>
      <w:tblGrid>
        <w:gridCol w:w="409"/>
        <w:gridCol w:w="7933"/>
      </w:tblGrid>
      <w:tr w:rsidR="000F52FB" w14:paraId="670E0B34" w14:textId="77777777">
        <w:trPr>
          <w:trHeight w:val="1"/>
        </w:trPr>
        <w:tc>
          <w:tcPr>
            <w:tcW w:w="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A7E52" w14:textId="77777777" w:rsidR="000F52FB" w:rsidRDefault="000F52FB">
            <w:pPr>
              <w:spacing w:after="0" w:line="240" w:lineRule="auto"/>
              <w:rPr>
                <w:rFonts w:ascii="Calibri" w:eastAsia="Calibri" w:hAnsi="Calibri" w:cs="Calibri"/>
              </w:rPr>
            </w:pPr>
          </w:p>
        </w:tc>
        <w:tc>
          <w:tcPr>
            <w:tcW w:w="7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ECDE04" w14:textId="77777777" w:rsidR="000F52FB" w:rsidRDefault="00591C54">
            <w:pPr>
              <w:spacing w:after="0" w:line="240" w:lineRule="auto"/>
            </w:pPr>
            <w:r>
              <w:rPr>
                <w:rFonts w:ascii="Times New Roman" w:eastAsia="Times New Roman" w:hAnsi="Times New Roman" w:cs="Times New Roman"/>
                <w:sz w:val="24"/>
              </w:rPr>
              <w:t>Mikrofon</w:t>
            </w:r>
          </w:p>
        </w:tc>
      </w:tr>
      <w:tr w:rsidR="000F52FB" w14:paraId="4DFC6BF2" w14:textId="77777777">
        <w:trPr>
          <w:trHeight w:val="1"/>
        </w:trPr>
        <w:tc>
          <w:tcPr>
            <w:tcW w:w="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0BC3C" w14:textId="77777777" w:rsidR="000F52FB" w:rsidRDefault="000F52FB">
            <w:pPr>
              <w:spacing w:after="0" w:line="240" w:lineRule="auto"/>
              <w:rPr>
                <w:rFonts w:ascii="Calibri" w:eastAsia="Calibri" w:hAnsi="Calibri" w:cs="Calibri"/>
              </w:rPr>
            </w:pPr>
          </w:p>
        </w:tc>
        <w:tc>
          <w:tcPr>
            <w:tcW w:w="7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D20452" w14:textId="77777777" w:rsidR="000F52FB" w:rsidRDefault="00591C54">
            <w:pPr>
              <w:spacing w:after="0" w:line="240" w:lineRule="auto"/>
            </w:pPr>
            <w:r>
              <w:rPr>
                <w:rFonts w:ascii="Times New Roman" w:eastAsia="Times New Roman" w:hAnsi="Times New Roman" w:cs="Times New Roman"/>
                <w:sz w:val="24"/>
              </w:rPr>
              <w:t>CD/PC</w:t>
            </w:r>
          </w:p>
        </w:tc>
      </w:tr>
      <w:tr w:rsidR="000F52FB" w14:paraId="38ECCBD4" w14:textId="77777777">
        <w:trPr>
          <w:trHeight w:val="1"/>
        </w:trPr>
        <w:tc>
          <w:tcPr>
            <w:tcW w:w="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C5F88F" w14:textId="77777777" w:rsidR="000F52FB" w:rsidRDefault="000F52FB">
            <w:pPr>
              <w:spacing w:after="0" w:line="240" w:lineRule="auto"/>
              <w:rPr>
                <w:rFonts w:ascii="Calibri" w:eastAsia="Calibri" w:hAnsi="Calibri" w:cs="Calibri"/>
              </w:rPr>
            </w:pPr>
          </w:p>
        </w:tc>
        <w:tc>
          <w:tcPr>
            <w:tcW w:w="7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DD6808" w14:textId="77777777" w:rsidR="000F52FB" w:rsidRDefault="00591C54">
            <w:pPr>
              <w:spacing w:after="0" w:line="240" w:lineRule="auto"/>
            </w:pPr>
            <w:r>
              <w:rPr>
                <w:rFonts w:ascii="Times New Roman" w:eastAsia="Times New Roman" w:hAnsi="Times New Roman" w:cs="Times New Roman"/>
                <w:sz w:val="24"/>
              </w:rPr>
              <w:t>Lys</w:t>
            </w:r>
          </w:p>
        </w:tc>
      </w:tr>
      <w:tr w:rsidR="000F52FB" w14:paraId="3DF6535A" w14:textId="77777777">
        <w:trPr>
          <w:trHeight w:val="1"/>
        </w:trPr>
        <w:tc>
          <w:tcPr>
            <w:tcW w:w="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546472" w14:textId="77777777" w:rsidR="000F52FB" w:rsidRDefault="000F52FB">
            <w:pPr>
              <w:spacing w:after="0" w:line="240" w:lineRule="auto"/>
              <w:rPr>
                <w:rFonts w:ascii="Calibri" w:eastAsia="Calibri" w:hAnsi="Calibri" w:cs="Calibri"/>
              </w:rPr>
            </w:pPr>
          </w:p>
        </w:tc>
        <w:tc>
          <w:tcPr>
            <w:tcW w:w="7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9E60DA" w14:textId="77777777" w:rsidR="000F52FB" w:rsidRDefault="00591C54">
            <w:pPr>
              <w:spacing w:after="0" w:line="240" w:lineRule="auto"/>
            </w:pPr>
            <w:r>
              <w:rPr>
                <w:rFonts w:ascii="Times New Roman" w:eastAsia="Times New Roman" w:hAnsi="Times New Roman" w:cs="Times New Roman"/>
                <w:sz w:val="24"/>
              </w:rPr>
              <w:t>Projektor</w:t>
            </w:r>
          </w:p>
        </w:tc>
      </w:tr>
      <w:tr w:rsidR="000F52FB" w14:paraId="32FD4CED" w14:textId="77777777">
        <w:trPr>
          <w:trHeight w:val="1"/>
        </w:trPr>
        <w:tc>
          <w:tcPr>
            <w:tcW w:w="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E87A77" w14:textId="77777777" w:rsidR="000F52FB" w:rsidRDefault="000F52FB">
            <w:pPr>
              <w:spacing w:after="0" w:line="240" w:lineRule="auto"/>
              <w:rPr>
                <w:rFonts w:ascii="Calibri" w:eastAsia="Calibri" w:hAnsi="Calibri" w:cs="Calibri"/>
              </w:rPr>
            </w:pPr>
          </w:p>
        </w:tc>
        <w:tc>
          <w:tcPr>
            <w:tcW w:w="7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AEE7BE" w14:textId="77777777" w:rsidR="000F52FB" w:rsidRDefault="00591C54">
            <w:pPr>
              <w:spacing w:after="0" w:line="240" w:lineRule="auto"/>
            </w:pPr>
            <w:r>
              <w:rPr>
                <w:rFonts w:ascii="Times New Roman" w:eastAsia="Times New Roman" w:hAnsi="Times New Roman" w:cs="Times New Roman"/>
                <w:sz w:val="24"/>
              </w:rPr>
              <w:t>Lerret</w:t>
            </w:r>
          </w:p>
        </w:tc>
      </w:tr>
      <w:tr w:rsidR="000F52FB" w14:paraId="1D8611AD" w14:textId="77777777">
        <w:trPr>
          <w:trHeight w:val="1"/>
        </w:trPr>
        <w:tc>
          <w:tcPr>
            <w:tcW w:w="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7CDEF7" w14:textId="77777777" w:rsidR="000F52FB" w:rsidRDefault="000F52FB">
            <w:pPr>
              <w:spacing w:after="0" w:line="240" w:lineRule="auto"/>
              <w:rPr>
                <w:rFonts w:ascii="Calibri" w:eastAsia="Calibri" w:hAnsi="Calibri" w:cs="Calibri"/>
              </w:rPr>
            </w:pPr>
          </w:p>
        </w:tc>
        <w:tc>
          <w:tcPr>
            <w:tcW w:w="7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826C6A" w14:textId="77777777" w:rsidR="000F52FB" w:rsidRDefault="00591C54">
            <w:pPr>
              <w:spacing w:after="0" w:line="240" w:lineRule="auto"/>
            </w:pPr>
            <w:r>
              <w:rPr>
                <w:rFonts w:ascii="Times New Roman" w:eastAsia="Times New Roman" w:hAnsi="Times New Roman" w:cs="Times New Roman"/>
                <w:sz w:val="24"/>
              </w:rPr>
              <w:t>Behov for opplæring/assistanse?</w:t>
            </w:r>
          </w:p>
        </w:tc>
      </w:tr>
    </w:tbl>
    <w:p w14:paraId="3B60D44B" w14:textId="77777777" w:rsidR="000F52FB" w:rsidRDefault="000F52FB">
      <w:pPr>
        <w:spacing w:after="0" w:line="240" w:lineRule="auto"/>
        <w:ind w:left="720"/>
        <w:rPr>
          <w:rFonts w:ascii="Times New Roman" w:eastAsia="Times New Roman" w:hAnsi="Times New Roman" w:cs="Times New Roman"/>
          <w:sz w:val="24"/>
        </w:rPr>
      </w:pPr>
    </w:p>
    <w:p w14:paraId="0CBD0ECD" w14:textId="77777777" w:rsidR="000F52FB" w:rsidRDefault="00591C5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Arr Teknisk:</w:t>
      </w:r>
    </w:p>
    <w:p w14:paraId="4BED81E0" w14:textId="77777777" w:rsidR="000F52FB" w:rsidRDefault="000F52FB">
      <w:pPr>
        <w:spacing w:after="0" w:line="240" w:lineRule="auto"/>
        <w:rPr>
          <w:rFonts w:ascii="Times New Roman" w:eastAsia="Times New Roman" w:hAnsi="Times New Roman" w:cs="Times New Roman"/>
          <w:sz w:val="24"/>
        </w:rPr>
      </w:pPr>
    </w:p>
    <w:tbl>
      <w:tblPr>
        <w:tblW w:w="0" w:type="auto"/>
        <w:tblInd w:w="720" w:type="dxa"/>
        <w:tblCellMar>
          <w:left w:w="10" w:type="dxa"/>
          <w:right w:w="10" w:type="dxa"/>
        </w:tblCellMar>
        <w:tblLook w:val="0000" w:firstRow="0" w:lastRow="0" w:firstColumn="0" w:lastColumn="0" w:noHBand="0" w:noVBand="0"/>
      </w:tblPr>
      <w:tblGrid>
        <w:gridCol w:w="409"/>
        <w:gridCol w:w="7933"/>
      </w:tblGrid>
      <w:tr w:rsidR="000F52FB" w14:paraId="5B534D24" w14:textId="77777777">
        <w:trPr>
          <w:trHeight w:val="1"/>
        </w:trPr>
        <w:tc>
          <w:tcPr>
            <w:tcW w:w="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9C3913" w14:textId="77777777" w:rsidR="000F52FB" w:rsidRDefault="000F52FB">
            <w:pPr>
              <w:spacing w:after="0" w:line="240" w:lineRule="auto"/>
              <w:rPr>
                <w:rFonts w:ascii="Calibri" w:eastAsia="Calibri" w:hAnsi="Calibri" w:cs="Calibri"/>
              </w:rPr>
            </w:pPr>
          </w:p>
        </w:tc>
        <w:tc>
          <w:tcPr>
            <w:tcW w:w="7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4691C8" w14:textId="77777777" w:rsidR="000F52FB" w:rsidRDefault="00591C54">
            <w:pPr>
              <w:spacing w:after="0" w:line="240" w:lineRule="auto"/>
            </w:pPr>
            <w:proofErr w:type="spellStart"/>
            <w:r>
              <w:rPr>
                <w:rFonts w:ascii="Times New Roman" w:eastAsia="Times New Roman" w:hAnsi="Times New Roman" w:cs="Times New Roman"/>
                <w:sz w:val="24"/>
              </w:rPr>
              <w:t>Stoltrekk</w:t>
            </w:r>
            <w:proofErr w:type="spellEnd"/>
            <w:r>
              <w:rPr>
                <w:rFonts w:ascii="Times New Roman" w:eastAsia="Times New Roman" w:hAnsi="Times New Roman" w:cs="Times New Roman"/>
                <w:sz w:val="24"/>
              </w:rPr>
              <w:t xml:space="preserve"> (Antall)</w:t>
            </w:r>
          </w:p>
        </w:tc>
      </w:tr>
      <w:tr w:rsidR="000F52FB" w14:paraId="3BC468D2" w14:textId="77777777">
        <w:trPr>
          <w:trHeight w:val="1"/>
        </w:trPr>
        <w:tc>
          <w:tcPr>
            <w:tcW w:w="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C353B8" w14:textId="77777777" w:rsidR="000F52FB" w:rsidRDefault="000F52FB">
            <w:pPr>
              <w:spacing w:after="0" w:line="240" w:lineRule="auto"/>
              <w:rPr>
                <w:rFonts w:ascii="Calibri" w:eastAsia="Calibri" w:hAnsi="Calibri" w:cs="Calibri"/>
              </w:rPr>
            </w:pPr>
          </w:p>
        </w:tc>
        <w:tc>
          <w:tcPr>
            <w:tcW w:w="7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6F7410" w14:textId="77777777" w:rsidR="000F52FB" w:rsidRDefault="00591C54">
            <w:pPr>
              <w:spacing w:after="0" w:line="240" w:lineRule="auto"/>
            </w:pPr>
            <w:r>
              <w:rPr>
                <w:rFonts w:ascii="Times New Roman" w:eastAsia="Times New Roman" w:hAnsi="Times New Roman" w:cs="Times New Roman"/>
                <w:sz w:val="24"/>
              </w:rPr>
              <w:t>Duker*</w:t>
            </w:r>
          </w:p>
        </w:tc>
      </w:tr>
      <w:tr w:rsidR="000F52FB" w14:paraId="49144401" w14:textId="77777777">
        <w:trPr>
          <w:trHeight w:val="1"/>
        </w:trPr>
        <w:tc>
          <w:tcPr>
            <w:tcW w:w="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F6266A" w14:textId="77777777" w:rsidR="000F52FB" w:rsidRDefault="000F52FB">
            <w:pPr>
              <w:spacing w:after="0" w:line="240" w:lineRule="auto"/>
              <w:rPr>
                <w:rFonts w:ascii="Calibri" w:eastAsia="Calibri" w:hAnsi="Calibri" w:cs="Calibri"/>
              </w:rPr>
            </w:pPr>
          </w:p>
        </w:tc>
        <w:tc>
          <w:tcPr>
            <w:tcW w:w="7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2CA074" w14:textId="77777777" w:rsidR="000F52FB" w:rsidRDefault="00591C54">
            <w:pPr>
              <w:spacing w:after="0" w:line="240" w:lineRule="auto"/>
            </w:pPr>
            <w:r>
              <w:rPr>
                <w:rFonts w:ascii="Times New Roman" w:eastAsia="Times New Roman" w:hAnsi="Times New Roman" w:cs="Times New Roman"/>
                <w:sz w:val="24"/>
              </w:rPr>
              <w:t>Runde bord</w:t>
            </w:r>
          </w:p>
        </w:tc>
      </w:tr>
      <w:tr w:rsidR="000F52FB" w14:paraId="1FEBDE9F" w14:textId="77777777">
        <w:trPr>
          <w:trHeight w:val="1"/>
        </w:trPr>
        <w:tc>
          <w:tcPr>
            <w:tcW w:w="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81A73E" w14:textId="77777777" w:rsidR="000F52FB" w:rsidRDefault="000F52FB">
            <w:pPr>
              <w:spacing w:after="0" w:line="240" w:lineRule="auto"/>
              <w:rPr>
                <w:rFonts w:ascii="Calibri" w:eastAsia="Calibri" w:hAnsi="Calibri" w:cs="Calibri"/>
              </w:rPr>
            </w:pPr>
          </w:p>
        </w:tc>
        <w:tc>
          <w:tcPr>
            <w:tcW w:w="7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F9B6EF" w14:textId="77777777" w:rsidR="000F52FB" w:rsidRDefault="00591C54">
            <w:pPr>
              <w:spacing w:after="0" w:line="240" w:lineRule="auto"/>
            </w:pPr>
            <w:r>
              <w:rPr>
                <w:rFonts w:ascii="Times New Roman" w:eastAsia="Times New Roman" w:hAnsi="Times New Roman" w:cs="Times New Roman"/>
                <w:sz w:val="24"/>
              </w:rPr>
              <w:t>Klappstoler</w:t>
            </w:r>
          </w:p>
        </w:tc>
      </w:tr>
      <w:tr w:rsidR="000F52FB" w14:paraId="4D02C255" w14:textId="77777777">
        <w:trPr>
          <w:trHeight w:val="1"/>
        </w:trPr>
        <w:tc>
          <w:tcPr>
            <w:tcW w:w="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82D8A" w14:textId="77777777" w:rsidR="000F52FB" w:rsidRDefault="000F52FB">
            <w:pPr>
              <w:spacing w:after="0" w:line="240" w:lineRule="auto"/>
              <w:rPr>
                <w:rFonts w:ascii="Calibri" w:eastAsia="Calibri" w:hAnsi="Calibri" w:cs="Calibri"/>
              </w:rPr>
            </w:pPr>
          </w:p>
        </w:tc>
        <w:tc>
          <w:tcPr>
            <w:tcW w:w="7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87CE51" w14:textId="77777777" w:rsidR="000F52FB" w:rsidRDefault="00591C54">
            <w:pPr>
              <w:spacing w:after="0" w:line="240" w:lineRule="auto"/>
            </w:pPr>
            <w:r>
              <w:rPr>
                <w:rFonts w:ascii="Times New Roman" w:eastAsia="Times New Roman" w:hAnsi="Times New Roman" w:cs="Times New Roman"/>
                <w:sz w:val="24"/>
              </w:rPr>
              <w:t>Plater på gulv idrettshall. (Leietaker må selv legge ut/ta inn igjen plater)</w:t>
            </w:r>
          </w:p>
        </w:tc>
      </w:tr>
    </w:tbl>
    <w:p w14:paraId="7DE60699" w14:textId="77777777" w:rsidR="000F52FB" w:rsidRDefault="000F52FB">
      <w:pPr>
        <w:spacing w:after="0" w:line="240" w:lineRule="auto"/>
        <w:ind w:left="720"/>
        <w:rPr>
          <w:rFonts w:ascii="Times New Roman" w:eastAsia="Times New Roman" w:hAnsi="Times New Roman" w:cs="Times New Roman"/>
          <w:sz w:val="24"/>
        </w:rPr>
      </w:pPr>
    </w:p>
    <w:p w14:paraId="7C9825F9" w14:textId="77777777" w:rsidR="000F52FB" w:rsidRDefault="00591C5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Vi har noen duker for utlån gratis. Ved behov for mange duker har vi en avtale med </w:t>
      </w:r>
      <w:proofErr w:type="spellStart"/>
      <w:r>
        <w:rPr>
          <w:rFonts w:ascii="Times New Roman" w:eastAsia="Times New Roman" w:hAnsi="Times New Roman" w:cs="Times New Roman"/>
          <w:sz w:val="24"/>
        </w:rPr>
        <w:t>nortekstil</w:t>
      </w:r>
      <w:proofErr w:type="spellEnd"/>
      <w:r>
        <w:rPr>
          <w:rFonts w:ascii="Times New Roman" w:eastAsia="Times New Roman" w:hAnsi="Times New Roman" w:cs="Times New Roman"/>
          <w:sz w:val="24"/>
        </w:rPr>
        <w:t xml:space="preserve"> om leie av flere duker. Ta kontakt med vaktmester ved informasjon.</w:t>
      </w:r>
    </w:p>
    <w:p w14:paraId="73F5AE2D" w14:textId="77777777" w:rsidR="000F52FB" w:rsidRDefault="000F52FB">
      <w:pPr>
        <w:spacing w:after="0" w:line="240" w:lineRule="auto"/>
        <w:rPr>
          <w:rFonts w:ascii="Times New Roman" w:eastAsia="Times New Roman" w:hAnsi="Times New Roman" w:cs="Times New Roman"/>
          <w:sz w:val="24"/>
        </w:rPr>
      </w:pPr>
    </w:p>
    <w:tbl>
      <w:tblPr>
        <w:tblW w:w="0" w:type="auto"/>
        <w:tblInd w:w="704" w:type="dxa"/>
        <w:tblCellMar>
          <w:left w:w="10" w:type="dxa"/>
          <w:right w:w="10" w:type="dxa"/>
        </w:tblCellMar>
        <w:tblLook w:val="0000" w:firstRow="0" w:lastRow="0" w:firstColumn="0" w:lastColumn="0" w:noHBand="0" w:noVBand="0"/>
      </w:tblPr>
      <w:tblGrid>
        <w:gridCol w:w="8358"/>
      </w:tblGrid>
      <w:tr w:rsidR="000F52FB" w14:paraId="6AAD70D4" w14:textId="77777777">
        <w:trPr>
          <w:trHeight w:val="1"/>
        </w:trPr>
        <w:tc>
          <w:tcPr>
            <w:tcW w:w="8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27E3C4" w14:textId="77777777" w:rsidR="000F52FB" w:rsidRDefault="00591C5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Annet:</w:t>
            </w:r>
          </w:p>
          <w:p w14:paraId="1C59B3F1" w14:textId="77777777" w:rsidR="000F52FB" w:rsidRDefault="000F52FB">
            <w:pPr>
              <w:spacing w:after="0" w:line="240" w:lineRule="auto"/>
              <w:rPr>
                <w:rFonts w:ascii="Times New Roman" w:eastAsia="Times New Roman" w:hAnsi="Times New Roman" w:cs="Times New Roman"/>
                <w:sz w:val="24"/>
              </w:rPr>
            </w:pPr>
          </w:p>
          <w:p w14:paraId="3858E0F2" w14:textId="77777777" w:rsidR="000F52FB" w:rsidRDefault="000F52FB">
            <w:pPr>
              <w:spacing w:after="0" w:line="240" w:lineRule="auto"/>
              <w:rPr>
                <w:rFonts w:ascii="Times New Roman" w:eastAsia="Times New Roman" w:hAnsi="Times New Roman" w:cs="Times New Roman"/>
                <w:sz w:val="24"/>
              </w:rPr>
            </w:pPr>
          </w:p>
          <w:p w14:paraId="44BA66D3" w14:textId="77777777" w:rsidR="000F52FB" w:rsidRDefault="000F52FB">
            <w:pPr>
              <w:spacing w:after="0" w:line="240" w:lineRule="auto"/>
              <w:rPr>
                <w:rFonts w:ascii="Times New Roman" w:eastAsia="Times New Roman" w:hAnsi="Times New Roman" w:cs="Times New Roman"/>
                <w:sz w:val="24"/>
              </w:rPr>
            </w:pPr>
          </w:p>
          <w:p w14:paraId="3E078E5C" w14:textId="77777777" w:rsidR="000F52FB" w:rsidRDefault="000F52FB">
            <w:pPr>
              <w:spacing w:after="0" w:line="240" w:lineRule="auto"/>
              <w:rPr>
                <w:rFonts w:ascii="Times New Roman" w:eastAsia="Times New Roman" w:hAnsi="Times New Roman" w:cs="Times New Roman"/>
                <w:sz w:val="24"/>
              </w:rPr>
            </w:pPr>
          </w:p>
          <w:p w14:paraId="42ED33DE" w14:textId="77777777" w:rsidR="000F52FB" w:rsidRDefault="000F52FB">
            <w:pPr>
              <w:spacing w:after="0" w:line="240" w:lineRule="auto"/>
              <w:rPr>
                <w:rFonts w:ascii="Times New Roman" w:eastAsia="Times New Roman" w:hAnsi="Times New Roman" w:cs="Times New Roman"/>
                <w:sz w:val="24"/>
              </w:rPr>
            </w:pPr>
          </w:p>
          <w:p w14:paraId="20EB9A53" w14:textId="77777777" w:rsidR="000F52FB" w:rsidRDefault="000F52FB">
            <w:pPr>
              <w:spacing w:after="0" w:line="240" w:lineRule="auto"/>
              <w:rPr>
                <w:rFonts w:ascii="Times New Roman" w:eastAsia="Times New Roman" w:hAnsi="Times New Roman" w:cs="Times New Roman"/>
                <w:sz w:val="24"/>
              </w:rPr>
            </w:pPr>
          </w:p>
          <w:p w14:paraId="098C315B" w14:textId="77777777" w:rsidR="000F52FB" w:rsidRDefault="000F52FB">
            <w:pPr>
              <w:spacing w:after="0" w:line="240" w:lineRule="auto"/>
              <w:rPr>
                <w:rFonts w:ascii="Times New Roman" w:eastAsia="Times New Roman" w:hAnsi="Times New Roman" w:cs="Times New Roman"/>
                <w:sz w:val="24"/>
              </w:rPr>
            </w:pPr>
          </w:p>
          <w:p w14:paraId="624E234F" w14:textId="77777777" w:rsidR="000F52FB" w:rsidRDefault="000F52FB">
            <w:pPr>
              <w:spacing w:after="0" w:line="240" w:lineRule="auto"/>
            </w:pPr>
          </w:p>
        </w:tc>
      </w:tr>
    </w:tbl>
    <w:p w14:paraId="1ACE5AC5" w14:textId="77777777" w:rsidR="000F52FB" w:rsidRDefault="000F52FB">
      <w:pPr>
        <w:spacing w:after="0" w:line="240" w:lineRule="auto"/>
        <w:rPr>
          <w:rFonts w:ascii="Times New Roman" w:eastAsia="Times New Roman" w:hAnsi="Times New Roman" w:cs="Times New Roman"/>
          <w:sz w:val="24"/>
        </w:rPr>
      </w:pPr>
    </w:p>
    <w:sectPr w:rsidR="000F52FB" w:rsidSect="00347339">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ambria"/>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B36"/>
    <w:multiLevelType w:val="hybridMultilevel"/>
    <w:tmpl w:val="9A58AA90"/>
    <w:lvl w:ilvl="0" w:tplc="EE108ACE">
      <w:start w:val="1700"/>
      <w:numFmt w:val="bullet"/>
      <w:lvlText w:val="-"/>
      <w:lvlJc w:val="left"/>
      <w:pPr>
        <w:ind w:left="720" w:hanging="360"/>
      </w:pPr>
      <w:rPr>
        <w:rFonts w:ascii="Arial" w:eastAsia="Arial"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4574A76"/>
    <w:multiLevelType w:val="hybridMultilevel"/>
    <w:tmpl w:val="0CB03B24"/>
    <w:lvl w:ilvl="0" w:tplc="E21E3F34">
      <w:numFmt w:val="bullet"/>
      <w:lvlText w:val="-"/>
      <w:lvlJc w:val="left"/>
      <w:pPr>
        <w:ind w:left="720" w:hanging="360"/>
      </w:pPr>
      <w:rPr>
        <w:rFonts w:ascii="Arial" w:eastAsia="Arial"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95751E3"/>
    <w:multiLevelType w:val="hybridMultilevel"/>
    <w:tmpl w:val="ACA6C794"/>
    <w:lvl w:ilvl="0" w:tplc="BA026532">
      <w:start w:val="1700"/>
      <w:numFmt w:val="bullet"/>
      <w:lvlText w:val=""/>
      <w:lvlJc w:val="left"/>
      <w:pPr>
        <w:ind w:left="720" w:hanging="360"/>
      </w:pPr>
      <w:rPr>
        <w:rFonts w:ascii="Symbol" w:eastAsia="Arial"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5A62345D"/>
    <w:multiLevelType w:val="hybridMultilevel"/>
    <w:tmpl w:val="0FF6A9DC"/>
    <w:lvl w:ilvl="0" w:tplc="BA026532">
      <w:start w:val="1700"/>
      <w:numFmt w:val="bullet"/>
      <w:lvlText w:val=""/>
      <w:lvlJc w:val="left"/>
      <w:pPr>
        <w:ind w:left="720" w:hanging="360"/>
      </w:pPr>
      <w:rPr>
        <w:rFonts w:ascii="Symbol" w:eastAsia="Arial"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2FB"/>
    <w:rsid w:val="000F52FB"/>
    <w:rsid w:val="002031AC"/>
    <w:rsid w:val="00347339"/>
    <w:rsid w:val="00591C54"/>
    <w:rsid w:val="00612113"/>
    <w:rsid w:val="00771C0B"/>
    <w:rsid w:val="0093136E"/>
    <w:rsid w:val="00931889"/>
    <w:rsid w:val="009A4422"/>
    <w:rsid w:val="00BA092E"/>
    <w:rsid w:val="00CD2E48"/>
    <w:rsid w:val="00D73C21"/>
    <w:rsid w:val="00D76A02"/>
    <w:rsid w:val="00E228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8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92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E22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9A4422"/>
    <w:rPr>
      <w:rFonts w:ascii="Myriad Pro" w:hAnsi="Myriad Pro" w:cs="Myriad Pro" w:hint="default"/>
      <w:color w:val="000000"/>
      <w:sz w:val="48"/>
      <w:szCs w:val="48"/>
    </w:rPr>
  </w:style>
  <w:style w:type="paragraph" w:styleId="Listeavsnitt">
    <w:name w:val="List Paragraph"/>
    <w:basedOn w:val="Normal"/>
    <w:uiPriority w:val="34"/>
    <w:qFormat/>
    <w:rsid w:val="00BA09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92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E22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9A4422"/>
    <w:rPr>
      <w:rFonts w:ascii="Myriad Pro" w:hAnsi="Myriad Pro" w:cs="Myriad Pro" w:hint="default"/>
      <w:color w:val="000000"/>
      <w:sz w:val="48"/>
      <w:szCs w:val="48"/>
    </w:rPr>
  </w:style>
  <w:style w:type="paragraph" w:styleId="Listeavsnitt">
    <w:name w:val="List Paragraph"/>
    <w:basedOn w:val="Normal"/>
    <w:uiPriority w:val="34"/>
    <w:qFormat/>
    <w:rsid w:val="00BA0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578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3753</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Jonny Asphol</dc:creator>
  <cp:lastModifiedBy>Min sin</cp:lastModifiedBy>
  <cp:revision>2</cp:revision>
  <dcterms:created xsi:type="dcterms:W3CDTF">2022-02-20T13:15:00Z</dcterms:created>
  <dcterms:modified xsi:type="dcterms:W3CDTF">2022-02-20T13:15:00Z</dcterms:modified>
</cp:coreProperties>
</file>